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5074B4" w:rsidRDefault="00880E6B" w:rsidP="00880E6B">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TSG-RAN WG2</w:t>
      </w:r>
      <w:r w:rsidR="00416469">
        <w:rPr>
          <w:sz w:val="22"/>
          <w:szCs w:val="22"/>
          <w:lang w:val="en-GB"/>
        </w:rPr>
        <w:t> Meeting</w:t>
      </w:r>
      <w:r w:rsidR="00416469" w:rsidRPr="00416469">
        <w:rPr>
          <w:sz w:val="22"/>
          <w:szCs w:val="22"/>
          <w:lang w:val="en-GB"/>
        </w:rPr>
        <w:t xml:space="preserve"> #10</w:t>
      </w:r>
      <w:r w:rsidR="00374E2E">
        <w:rPr>
          <w:rFonts w:eastAsiaTheme="minorEastAsia" w:hint="eastAsia"/>
          <w:sz w:val="22"/>
          <w:szCs w:val="22"/>
          <w:lang w:val="en-GB" w:eastAsia="zh-CN"/>
        </w:rPr>
        <w:t>2</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sidR="005074B4">
        <w:rPr>
          <w:rFonts w:eastAsiaTheme="minorEastAsia" w:hint="eastAsia"/>
          <w:sz w:val="22"/>
          <w:szCs w:val="22"/>
          <w:lang w:val="en-GB" w:eastAsia="zh-CN"/>
        </w:rPr>
        <w:t>8</w:t>
      </w:r>
      <w:bookmarkStart w:id="4" w:name="_GoBack"/>
      <w:r w:rsidR="00FC0045">
        <w:rPr>
          <w:rFonts w:eastAsiaTheme="minorEastAsia" w:hint="eastAsia"/>
          <w:sz w:val="22"/>
          <w:szCs w:val="22"/>
          <w:lang w:val="en-GB" w:eastAsia="zh-CN"/>
        </w:rPr>
        <w:t>0</w:t>
      </w:r>
      <w:bookmarkEnd w:id="4"/>
      <w:r w:rsidR="00482208">
        <w:rPr>
          <w:rFonts w:eastAsiaTheme="minorEastAsia" w:hint="eastAsia"/>
          <w:sz w:val="22"/>
          <w:szCs w:val="22"/>
          <w:lang w:val="en-GB" w:eastAsia="zh-CN"/>
        </w:rPr>
        <w:t>6719</w:t>
      </w:r>
    </w:p>
    <w:p w:rsidR="00880E6B" w:rsidRPr="00416469" w:rsidRDefault="00CC58EB" w:rsidP="00880E6B">
      <w:pPr>
        <w:pStyle w:val="a4"/>
        <w:rPr>
          <w:sz w:val="22"/>
          <w:szCs w:val="22"/>
          <w:lang w:val="en-GB"/>
        </w:rPr>
      </w:pPr>
      <w:proofErr w:type="spellStart"/>
      <w:r w:rsidRPr="00CF616F">
        <w:rPr>
          <w:rFonts w:cs="Arial"/>
          <w:sz w:val="22"/>
          <w:szCs w:val="22"/>
          <w:lang w:eastAsia="zh-CN"/>
        </w:rPr>
        <w:t>Busan</w:t>
      </w:r>
      <w:proofErr w:type="spellEnd"/>
      <w:r w:rsidRPr="00CF616F">
        <w:rPr>
          <w:rFonts w:cs="Arial"/>
          <w:sz w:val="22"/>
          <w:szCs w:val="22"/>
          <w:lang w:eastAsia="zh-CN"/>
        </w:rPr>
        <w:t>, Korea</w:t>
      </w:r>
      <w:r w:rsidR="00A36257" w:rsidRPr="00CF616F">
        <w:rPr>
          <w:sz w:val="22"/>
          <w:szCs w:val="22"/>
          <w:lang w:val="en-GB"/>
        </w:rPr>
        <w:t xml:space="preserve">, </w:t>
      </w:r>
      <w:r>
        <w:rPr>
          <w:rFonts w:eastAsiaTheme="minorEastAsia" w:hint="eastAsia"/>
          <w:sz w:val="22"/>
          <w:szCs w:val="22"/>
          <w:lang w:eastAsia="zh-CN"/>
        </w:rPr>
        <w:t>21</w:t>
      </w:r>
      <w:r w:rsidR="00DA1BAC">
        <w:rPr>
          <w:rFonts w:eastAsiaTheme="minorEastAsia" w:hint="eastAsia"/>
          <w:sz w:val="22"/>
          <w:szCs w:val="22"/>
          <w:lang w:eastAsia="zh-CN"/>
        </w:rPr>
        <w:t>st</w:t>
      </w:r>
      <w:r w:rsidR="00A36257">
        <w:rPr>
          <w:sz w:val="22"/>
          <w:szCs w:val="22"/>
        </w:rPr>
        <w:t xml:space="preserve"> – 2</w:t>
      </w:r>
      <w:r>
        <w:rPr>
          <w:rFonts w:eastAsiaTheme="minorEastAsia" w:hint="eastAsia"/>
          <w:sz w:val="22"/>
          <w:szCs w:val="22"/>
          <w:lang w:eastAsia="zh-CN"/>
        </w:rPr>
        <w:t>5</w:t>
      </w:r>
      <w:r w:rsidR="00A36257">
        <w:rPr>
          <w:sz w:val="22"/>
          <w:szCs w:val="22"/>
        </w:rPr>
        <w:t xml:space="preserve">th </w:t>
      </w:r>
      <w:r>
        <w:rPr>
          <w:rFonts w:eastAsiaTheme="minorEastAsia" w:hint="eastAsia"/>
          <w:sz w:val="22"/>
          <w:szCs w:val="22"/>
          <w:lang w:eastAsia="zh-CN"/>
        </w:rPr>
        <w:t>May</w:t>
      </w:r>
      <w:r w:rsidR="00A36257">
        <w:rPr>
          <w:sz w:val="22"/>
          <w:szCs w:val="22"/>
          <w:lang w:val="en-GB"/>
        </w:rPr>
        <w:t xml:space="preserve"> 2018</w:t>
      </w:r>
      <w:r w:rsidR="00B51F15">
        <w:rPr>
          <w:rFonts w:eastAsiaTheme="minorEastAsia" w:hint="eastAsia"/>
          <w:sz w:val="22"/>
          <w:szCs w:val="22"/>
          <w:lang w:val="en-GB" w:eastAsia="zh-CN"/>
        </w:rPr>
        <w:tab/>
      </w:r>
      <w:r w:rsidR="00B51F15">
        <w:rPr>
          <w:rFonts w:eastAsiaTheme="minorEastAsia" w:hint="eastAsia"/>
          <w:sz w:val="22"/>
          <w:szCs w:val="22"/>
          <w:lang w:val="en-GB" w:eastAsia="zh-CN"/>
        </w:rPr>
        <w:tab/>
      </w:r>
      <w:r w:rsidR="006874C6" w:rsidRPr="006874C6">
        <w:rPr>
          <w:rFonts w:eastAsiaTheme="minorEastAsia" w:hint="eastAsia"/>
          <w:i/>
          <w:sz w:val="22"/>
          <w:szCs w:val="22"/>
          <w:lang w:val="en-GB" w:eastAsia="zh-CN"/>
        </w:rPr>
        <w:t xml:space="preserve"> </w:t>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w:t>
      </w:r>
      <w:r w:rsidR="000A3D0C">
        <w:rPr>
          <w:rFonts w:eastAsiaTheme="minorEastAsia" w:cs="Arial" w:hint="eastAsia"/>
          <w:sz w:val="22"/>
          <w:szCs w:val="22"/>
          <w:lang w:eastAsia="zh-CN"/>
        </w:rPr>
        <w:t>Content Related to AC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931D75">
        <w:rPr>
          <w:rFonts w:eastAsiaTheme="minorEastAsia" w:cs="Arial" w:hint="eastAsia"/>
          <w:sz w:val="22"/>
          <w:szCs w:val="22"/>
          <w:lang w:eastAsia="zh-CN"/>
        </w:rPr>
        <w:t>6.1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2248B" w:rsidRDefault="005C73F1" w:rsidP="001B0850">
      <w:pPr>
        <w:pStyle w:val="a0"/>
        <w:spacing w:beforeLines="50"/>
        <w:rPr>
          <w:rFonts w:eastAsia="宋体"/>
          <w:lang w:val="en-GB" w:eastAsia="zh-CN"/>
        </w:rPr>
      </w:pPr>
      <w:r>
        <w:rPr>
          <w:rFonts w:eastAsia="宋体"/>
          <w:lang w:val="en-GB" w:eastAsia="zh-CN"/>
        </w:rPr>
        <w:t xml:space="preserve">In last RAN2 meeting, </w:t>
      </w:r>
      <w:r w:rsidR="0022248B">
        <w:rPr>
          <w:rFonts w:eastAsia="宋体" w:hint="eastAsia"/>
          <w:lang w:val="en-GB" w:eastAsia="zh-CN"/>
        </w:rPr>
        <w:t>many of the agreements</w:t>
      </w:r>
      <w:r w:rsidR="003207BF">
        <w:rPr>
          <w:rFonts w:eastAsia="宋体" w:hint="eastAsia"/>
          <w:lang w:val="en-GB" w:eastAsia="zh-CN"/>
        </w:rPr>
        <w:t xml:space="preserve"> about system information</w:t>
      </w:r>
      <w:r w:rsidR="0022248B">
        <w:rPr>
          <w:rFonts w:eastAsia="宋体" w:hint="eastAsia"/>
          <w:lang w:val="en-GB" w:eastAsia="zh-CN"/>
        </w:rPr>
        <w:t xml:space="preserve"> have been made, but handling for AC related parameters is still FFS:</w:t>
      </w:r>
    </w:p>
    <w:p w:rsidR="0022248B" w:rsidRDefault="0022248B" w:rsidP="0022248B">
      <w:pPr>
        <w:pStyle w:val="Doc-text2"/>
        <w:pBdr>
          <w:top w:val="single" w:sz="4" w:space="1" w:color="auto"/>
          <w:left w:val="single" w:sz="4" w:space="4" w:color="auto"/>
          <w:bottom w:val="single" w:sz="4" w:space="1" w:color="auto"/>
          <w:right w:val="single" w:sz="4" w:space="4" w:color="auto"/>
        </w:pBdr>
      </w:pPr>
      <w:r>
        <w:t xml:space="preserve">FFS: Whether to make this a generic bit to indicate immediate acquisition of SI will be considered after AC discussion has progressed. </w:t>
      </w:r>
      <w:r>
        <w:tab/>
      </w:r>
    </w:p>
    <w:p w:rsidR="00413511" w:rsidRDefault="003207BF" w:rsidP="001B0850">
      <w:pPr>
        <w:pStyle w:val="a0"/>
        <w:spacing w:beforeLines="50"/>
        <w:rPr>
          <w:rFonts w:eastAsia="宋体"/>
          <w:lang w:val="en-GB" w:eastAsia="zh-CN"/>
        </w:rPr>
      </w:pPr>
      <w:r>
        <w:rPr>
          <w:rFonts w:eastAsia="宋体"/>
          <w:lang w:val="en-GB" w:eastAsia="zh-CN"/>
        </w:rPr>
        <w:t>I</w:t>
      </w:r>
      <w:r>
        <w:rPr>
          <w:rFonts w:eastAsia="宋体" w:hint="eastAsia"/>
          <w:lang w:val="en-GB" w:eastAsia="zh-CN"/>
        </w:rPr>
        <w:t xml:space="preserve">n the latter day </w:t>
      </w:r>
      <w:r w:rsidR="004B2AFD">
        <w:rPr>
          <w:rFonts w:eastAsia="宋体" w:hint="eastAsia"/>
          <w:lang w:val="en-GB" w:eastAsia="zh-CN"/>
        </w:rPr>
        <w:t>during</w:t>
      </w:r>
      <w:r>
        <w:rPr>
          <w:rFonts w:eastAsia="宋体" w:hint="eastAsia"/>
          <w:lang w:val="en-GB" w:eastAsia="zh-CN"/>
        </w:rPr>
        <w:t xml:space="preserve"> lasting meeting, </w:t>
      </w:r>
      <w:r w:rsidR="005C73F1">
        <w:rPr>
          <w:rFonts w:eastAsia="宋体"/>
          <w:lang w:val="en-GB" w:eastAsia="zh-CN"/>
        </w:rPr>
        <w:t xml:space="preserve">the </w:t>
      </w:r>
      <w:r w:rsidR="002F0C6F" w:rsidRPr="002F0C6F">
        <w:rPr>
          <w:rFonts w:eastAsia="宋体"/>
          <w:lang w:val="en-GB" w:eastAsia="zh-CN"/>
        </w:rPr>
        <w:t xml:space="preserve">Access </w:t>
      </w:r>
      <w:r w:rsidR="002F0C6F">
        <w:rPr>
          <w:rFonts w:eastAsia="宋体" w:hint="eastAsia"/>
          <w:lang w:val="en-GB" w:eastAsia="zh-CN"/>
        </w:rPr>
        <w:t>control</w:t>
      </w:r>
      <w:r w:rsidR="002F0C6F" w:rsidRPr="002F0C6F">
        <w:rPr>
          <w:rFonts w:eastAsia="宋体"/>
          <w:lang w:val="en-GB" w:eastAsia="zh-CN"/>
        </w:rPr>
        <w:t xml:space="preserve"> information</w:t>
      </w:r>
      <w:r w:rsidR="005C73F1">
        <w:rPr>
          <w:rFonts w:eastAsia="宋体"/>
          <w:lang w:val="en-GB" w:eastAsia="zh-CN"/>
        </w:rPr>
        <w:t xml:space="preserve"> ha</w:t>
      </w:r>
      <w:r w:rsidR="00795690">
        <w:rPr>
          <w:rFonts w:eastAsia="宋体" w:hint="eastAsia"/>
          <w:lang w:val="en-GB" w:eastAsia="zh-CN"/>
        </w:rPr>
        <w:t>s</w:t>
      </w:r>
      <w:r w:rsidR="005C73F1">
        <w:rPr>
          <w:rFonts w:eastAsia="宋体"/>
          <w:lang w:val="en-GB" w:eastAsia="zh-CN"/>
        </w:rPr>
        <w:t xml:space="preserve"> been discussed and some agreements </w:t>
      </w:r>
      <w:r w:rsidR="00FB685F">
        <w:rPr>
          <w:rFonts w:eastAsia="宋体" w:hint="eastAsia"/>
          <w:lang w:val="en-GB" w:eastAsia="zh-CN"/>
        </w:rPr>
        <w:t>have been</w:t>
      </w:r>
      <w:r w:rsidR="00D078B2">
        <w:rPr>
          <w:rFonts w:eastAsia="宋体"/>
          <w:lang w:val="en-GB" w:eastAsia="zh-CN"/>
        </w:rPr>
        <w:t xml:space="preserve"> achieved as follows</w:t>
      </w:r>
      <w:r w:rsidR="00D078B2">
        <w:rPr>
          <w:rFonts w:eastAsia="宋体" w:hint="eastAsia"/>
          <w:lang w:val="en-GB" w:eastAsia="zh-CN"/>
        </w:rPr>
        <w:t>:</w:t>
      </w:r>
    </w:p>
    <w:p w:rsidR="002F0C6F" w:rsidRDefault="002F0C6F" w:rsidP="002F0C6F">
      <w:pPr>
        <w:pStyle w:val="Doc-text2"/>
        <w:pBdr>
          <w:top w:val="single" w:sz="4" w:space="1" w:color="auto"/>
          <w:left w:val="single" w:sz="4" w:space="4" w:color="auto"/>
          <w:bottom w:val="single" w:sz="4" w:space="1" w:color="auto"/>
          <w:right w:val="single" w:sz="4" w:space="4" w:color="auto"/>
        </w:pBdr>
      </w:pPr>
      <w:r>
        <w:t>Agreements for LTE/5GC and NR</w:t>
      </w:r>
    </w:p>
    <w:p w:rsidR="002F0C6F" w:rsidRDefault="002F0C6F" w:rsidP="002F0C6F">
      <w:pPr>
        <w:pStyle w:val="Doc-text2"/>
        <w:pBdr>
          <w:top w:val="single" w:sz="4" w:space="1" w:color="auto"/>
          <w:left w:val="single" w:sz="4" w:space="4" w:color="auto"/>
          <w:bottom w:val="single" w:sz="4" w:space="1" w:color="auto"/>
          <w:right w:val="single" w:sz="4" w:space="4" w:color="auto"/>
        </w:pBdr>
      </w:pPr>
      <w:r>
        <w:t>1:</w:t>
      </w:r>
      <w:r>
        <w:tab/>
        <w:t xml:space="preserve">Barring information common to multiple Access Categories are specified. Number of different sets of </w:t>
      </w:r>
      <w:bookmarkStart w:id="8" w:name="OLE_LINK86"/>
      <w:bookmarkStart w:id="9" w:name="OLE_LINK87"/>
      <w:r>
        <w:t>barring parameters</w:t>
      </w:r>
      <w:bookmarkEnd w:id="8"/>
      <w:bookmarkEnd w:id="9"/>
      <w:r>
        <w:t xml:space="preserve"> is small [e.g. 2 or 4 or 8]</w:t>
      </w:r>
    </w:p>
    <w:p w:rsidR="002F0C6F" w:rsidRDefault="002F0C6F" w:rsidP="002F0C6F">
      <w:pPr>
        <w:pStyle w:val="Doc-text2"/>
        <w:pBdr>
          <w:top w:val="single" w:sz="4" w:space="1" w:color="auto"/>
          <w:left w:val="single" w:sz="4" w:space="4" w:color="auto"/>
          <w:bottom w:val="single" w:sz="4" w:space="1" w:color="auto"/>
          <w:right w:val="single" w:sz="4" w:space="4" w:color="auto"/>
        </w:pBdr>
      </w:pPr>
      <w:r>
        <w:t>2</w:t>
      </w:r>
      <w:r>
        <w:tab/>
        <w:t xml:space="preserve">For each Access Category there is a link to which of the sets of barring information is to be used; or </w:t>
      </w:r>
    </w:p>
    <w:p w:rsidR="002F0C6F" w:rsidRDefault="002F0C6F" w:rsidP="002F0C6F">
      <w:pPr>
        <w:pStyle w:val="Doc-text2"/>
        <w:pBdr>
          <w:top w:val="single" w:sz="4" w:space="1" w:color="auto"/>
          <w:left w:val="single" w:sz="4" w:space="4" w:color="auto"/>
          <w:bottom w:val="single" w:sz="4" w:space="1" w:color="auto"/>
          <w:right w:val="single" w:sz="4" w:space="4" w:color="auto"/>
        </w:pBdr>
      </w:pPr>
      <w:r>
        <w:tab/>
        <w:t>For each set of barring inform there are links (e.g. bit map) to which Access Categories use the barring set</w:t>
      </w:r>
    </w:p>
    <w:p w:rsidR="00413511" w:rsidRDefault="005C73F1" w:rsidP="001B0850">
      <w:pPr>
        <w:pStyle w:val="a0"/>
        <w:spacing w:beforeLines="50"/>
        <w:rPr>
          <w:rFonts w:eastAsia="宋体"/>
          <w:lang w:val="en-GB" w:eastAsia="zh-CN"/>
        </w:rPr>
      </w:pPr>
      <w:r>
        <w:rPr>
          <w:rFonts w:eastAsia="宋体"/>
          <w:lang w:val="en-GB" w:eastAsia="zh-CN"/>
        </w:rPr>
        <w:t>In this contribution w</w:t>
      </w:r>
      <w:r w:rsidR="009C7CBD">
        <w:rPr>
          <w:rFonts w:eastAsia="宋体"/>
          <w:lang w:val="en-GB" w:eastAsia="zh-CN"/>
        </w:rPr>
        <w:t>e analyze the</w:t>
      </w:r>
      <w:r w:rsidR="00086A68">
        <w:rPr>
          <w:rFonts w:eastAsia="宋体" w:hint="eastAsia"/>
          <w:lang w:val="en-GB" w:eastAsia="zh-CN"/>
        </w:rPr>
        <w:t xml:space="preserve"> intent of the AC discussion</w:t>
      </w:r>
      <w:r w:rsidR="00D926D5">
        <w:rPr>
          <w:rFonts w:eastAsia="宋体" w:hint="eastAsia"/>
          <w:lang w:val="en-GB" w:eastAsia="zh-CN"/>
        </w:rPr>
        <w:t xml:space="preserve"> and decision</w:t>
      </w:r>
      <w:r w:rsidR="0036524D">
        <w:rPr>
          <w:rFonts w:eastAsia="宋体" w:hint="eastAsia"/>
          <w:lang w:val="en-GB" w:eastAsia="zh-CN"/>
        </w:rPr>
        <w:t xml:space="preserve">, and </w:t>
      </w:r>
      <w:r w:rsidR="00A52E77">
        <w:rPr>
          <w:rFonts w:eastAsia="宋体" w:hint="eastAsia"/>
          <w:lang w:val="en-GB" w:eastAsia="zh-CN"/>
        </w:rPr>
        <w:t xml:space="preserve">some </w:t>
      </w:r>
      <w:r w:rsidR="0036524D">
        <w:rPr>
          <w:rFonts w:eastAsia="宋体" w:hint="eastAsia"/>
          <w:lang w:val="en-GB" w:eastAsia="zh-CN"/>
        </w:rPr>
        <w:t>other issue related to AC</w:t>
      </w:r>
      <w:r>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6763CB" w:rsidP="00D675C0">
      <w:pPr>
        <w:pStyle w:val="20"/>
        <w:ind w:left="0" w:firstLine="0"/>
        <w:rPr>
          <w:rFonts w:eastAsia="宋体"/>
        </w:rPr>
      </w:pPr>
      <w:r>
        <w:rPr>
          <w:rFonts w:eastAsiaTheme="minorEastAsia" w:hint="eastAsia"/>
        </w:rPr>
        <w:t>AC parameters in SIB1 or not</w:t>
      </w:r>
    </w:p>
    <w:p w:rsidR="00EB6F0B" w:rsidRDefault="0022248B" w:rsidP="001B0850">
      <w:pPr>
        <w:pStyle w:val="a0"/>
        <w:spacing w:beforeLines="50"/>
        <w:rPr>
          <w:rFonts w:eastAsiaTheme="minorEastAsia"/>
          <w:lang w:eastAsia="zh-CN"/>
        </w:rPr>
      </w:pPr>
      <w:r>
        <w:rPr>
          <w:rFonts w:eastAsia="宋体" w:hint="eastAsia"/>
          <w:lang w:val="en-GB" w:eastAsia="zh-CN"/>
        </w:rPr>
        <w:t>To use the method of l</w:t>
      </w:r>
      <w:r w:rsidRPr="00C52E75">
        <w:t>ink</w:t>
      </w:r>
      <w:r>
        <w:rPr>
          <w:rFonts w:eastAsiaTheme="minorEastAsia" w:hint="eastAsia"/>
          <w:lang w:eastAsia="zh-CN"/>
        </w:rPr>
        <w:t>ing</w:t>
      </w:r>
      <w:r w:rsidRPr="00C52E75">
        <w:t xml:space="preserve"> AC to the parameter set</w:t>
      </w:r>
      <w:r>
        <w:rPr>
          <w:rFonts w:eastAsiaTheme="minorEastAsia" w:hint="eastAsia"/>
          <w:lang w:eastAsia="zh-CN"/>
        </w:rPr>
        <w:t xml:space="preserve">, the size of AC related parameters reduce </w:t>
      </w:r>
      <w:bookmarkStart w:id="10" w:name="OLE_LINK80"/>
      <w:bookmarkStart w:id="11" w:name="OLE_LINK81"/>
      <w:r>
        <w:rPr>
          <w:rFonts w:eastAsiaTheme="minorEastAsia" w:hint="eastAsia"/>
          <w:lang w:eastAsia="zh-CN"/>
        </w:rPr>
        <w:t>rapidly</w:t>
      </w:r>
      <w:bookmarkEnd w:id="10"/>
      <w:bookmarkEnd w:id="11"/>
      <w:r>
        <w:rPr>
          <w:rFonts w:eastAsiaTheme="minorEastAsia" w:hint="eastAsia"/>
          <w:lang w:eastAsia="zh-CN"/>
        </w:rPr>
        <w:t xml:space="preserve">, </w:t>
      </w:r>
      <w:r w:rsidR="0017680E">
        <w:rPr>
          <w:rFonts w:eastAsiaTheme="minorEastAsia" w:hint="eastAsia"/>
          <w:lang w:eastAsia="zh-CN"/>
        </w:rPr>
        <w:t xml:space="preserve">and </w:t>
      </w:r>
      <w:r>
        <w:rPr>
          <w:rFonts w:eastAsiaTheme="minorEastAsia" w:hint="eastAsia"/>
          <w:lang w:eastAsia="zh-CN"/>
        </w:rPr>
        <w:t xml:space="preserve">the finally </w:t>
      </w:r>
      <w:r w:rsidR="003842E3">
        <w:rPr>
          <w:rFonts w:eastAsiaTheme="minorEastAsia" w:hint="eastAsia"/>
          <w:lang w:eastAsia="zh-CN"/>
        </w:rPr>
        <w:t xml:space="preserve">max </w:t>
      </w:r>
      <w:r>
        <w:rPr>
          <w:rFonts w:eastAsiaTheme="minorEastAsia" w:hint="eastAsia"/>
          <w:lang w:eastAsia="zh-CN"/>
        </w:rPr>
        <w:t xml:space="preserve">size </w:t>
      </w:r>
      <w:r w:rsidR="00435DAD">
        <w:rPr>
          <w:rFonts w:eastAsiaTheme="minorEastAsia" w:hint="eastAsia"/>
          <w:lang w:eastAsia="zh-CN"/>
        </w:rPr>
        <w:t xml:space="preserve">maybe about 700bits~2200bits used the formula 12*63*log(N), </w:t>
      </w:r>
      <w:r>
        <w:rPr>
          <w:rFonts w:eastAsiaTheme="minorEastAsia" w:hint="eastAsia"/>
          <w:lang w:eastAsia="zh-CN"/>
        </w:rPr>
        <w:t>depend</w:t>
      </w:r>
      <w:r w:rsidR="00FF1E6D">
        <w:rPr>
          <w:rFonts w:eastAsiaTheme="minorEastAsia" w:hint="eastAsia"/>
          <w:lang w:eastAsia="zh-CN"/>
        </w:rPr>
        <w:t>s</w:t>
      </w:r>
      <w:r>
        <w:rPr>
          <w:rFonts w:eastAsiaTheme="minorEastAsia" w:hint="eastAsia"/>
          <w:lang w:eastAsia="zh-CN"/>
        </w:rPr>
        <w:t xml:space="preserve"> on the number of </w:t>
      </w:r>
      <w:r>
        <w:t>barring parameters</w:t>
      </w:r>
      <w:r>
        <w:rPr>
          <w:rFonts w:eastAsiaTheme="minorEastAsia" w:hint="eastAsia"/>
          <w:lang w:eastAsia="zh-CN"/>
        </w:rPr>
        <w:t xml:space="preserve"> sets N. </w:t>
      </w:r>
    </w:p>
    <w:p w:rsidR="003C5BE7" w:rsidRDefault="0022248B" w:rsidP="001B0850">
      <w:pPr>
        <w:pStyle w:val="a0"/>
        <w:spacing w:beforeLines="50"/>
        <w:rPr>
          <w:rFonts w:eastAsiaTheme="minorEastAsia"/>
          <w:lang w:eastAsia="zh-CN"/>
        </w:rPr>
      </w:pPr>
      <w:r>
        <w:rPr>
          <w:rFonts w:eastAsiaTheme="minorEastAsia" w:hint="eastAsia"/>
          <w:lang w:eastAsia="zh-CN"/>
        </w:rPr>
        <w:t xml:space="preserve">It is confirmed </w:t>
      </w:r>
      <w:r w:rsidR="003842E3">
        <w:rPr>
          <w:rFonts w:eastAsiaTheme="minorEastAsia" w:hint="eastAsia"/>
          <w:lang w:eastAsia="zh-CN"/>
        </w:rPr>
        <w:t xml:space="preserve">by RAN1 </w:t>
      </w:r>
      <w:r>
        <w:rPr>
          <w:rFonts w:eastAsiaTheme="minorEastAsia" w:hint="eastAsia"/>
          <w:lang w:eastAsia="zh-CN"/>
        </w:rPr>
        <w:t xml:space="preserve">that </w:t>
      </w:r>
      <w:r w:rsidR="00CC1C88">
        <w:rPr>
          <w:rFonts w:eastAsiaTheme="minorEastAsia" w:hint="eastAsia"/>
          <w:lang w:eastAsia="zh-CN"/>
        </w:rPr>
        <w:t>SIB1</w:t>
      </w:r>
      <w:r>
        <w:t xml:space="preserve"> can be up to 3000 </w:t>
      </w:r>
      <w:proofErr w:type="gramStart"/>
      <w:r>
        <w:t>bits</w:t>
      </w:r>
      <w:r w:rsidRPr="003842E3">
        <w:rPr>
          <w:rFonts w:hint="eastAsia"/>
        </w:rPr>
        <w:t>,</w:t>
      </w:r>
      <w:proofErr w:type="gramEnd"/>
      <w:r w:rsidRPr="003842E3">
        <w:rPr>
          <w:rFonts w:hint="eastAsia"/>
        </w:rPr>
        <w:t xml:space="preserve"> </w:t>
      </w:r>
      <w:r w:rsidR="00CC1C88">
        <w:rPr>
          <w:rFonts w:eastAsiaTheme="minorEastAsia" w:hint="eastAsia"/>
          <w:lang w:eastAsia="zh-CN"/>
        </w:rPr>
        <w:t xml:space="preserve">therefore we generally list the field in SIB1 below. </w:t>
      </w:r>
      <w:r w:rsidR="009B5B2A">
        <w:rPr>
          <w:rFonts w:eastAsiaTheme="minorEastAsia" w:hint="eastAsia"/>
          <w:lang w:eastAsia="zh-CN"/>
        </w:rPr>
        <w:t xml:space="preserve">The bit number is calculated for the </w:t>
      </w:r>
      <w:r w:rsidR="009B5B2A">
        <w:rPr>
          <w:rFonts w:eastAsiaTheme="minorEastAsia"/>
          <w:lang w:eastAsia="zh-CN"/>
        </w:rPr>
        <w:t>middleweight</w:t>
      </w:r>
      <w:r w:rsidR="009B5B2A">
        <w:rPr>
          <w:rFonts w:eastAsiaTheme="minorEastAsia" w:hint="eastAsia"/>
          <w:lang w:eastAsia="zh-CN"/>
        </w:rPr>
        <w:t xml:space="preserve"> of the </w:t>
      </w:r>
      <w:r w:rsidR="00CA5E7A">
        <w:rPr>
          <w:rFonts w:eastAsiaTheme="minorEastAsia" w:hint="eastAsia"/>
          <w:lang w:eastAsia="zh-CN"/>
        </w:rPr>
        <w:t xml:space="preserve">configurable parameters such as SCS, CORESET, etc. </w:t>
      </w:r>
      <w:r w:rsidR="00CC1C88">
        <w:rPr>
          <w:rFonts w:eastAsiaTheme="minorEastAsia" w:hint="eastAsia"/>
          <w:lang w:eastAsia="zh-CN"/>
        </w:rPr>
        <w:t>B</w:t>
      </w:r>
      <w:r w:rsidR="00A57B52">
        <w:rPr>
          <w:rFonts w:eastAsiaTheme="minorEastAsia" w:hint="eastAsia"/>
          <w:lang w:eastAsia="zh-CN"/>
        </w:rPr>
        <w:t xml:space="preserve">esides the scheduling info, </w:t>
      </w:r>
      <w:r w:rsidR="00C85F76">
        <w:rPr>
          <w:rFonts w:eastAsiaTheme="minorEastAsia" w:hint="eastAsia"/>
          <w:lang w:eastAsia="zh-CN"/>
        </w:rPr>
        <w:t xml:space="preserve">serving cell </w:t>
      </w:r>
      <w:proofErr w:type="spellStart"/>
      <w:r w:rsidR="00C85F76">
        <w:rPr>
          <w:rFonts w:eastAsiaTheme="minorEastAsia" w:hint="eastAsia"/>
          <w:lang w:eastAsia="zh-CN"/>
        </w:rPr>
        <w:t>config</w:t>
      </w:r>
      <w:proofErr w:type="spellEnd"/>
      <w:r w:rsidR="00C85F76">
        <w:rPr>
          <w:rFonts w:eastAsiaTheme="minorEastAsia" w:hint="eastAsia"/>
          <w:lang w:eastAsia="zh-CN"/>
        </w:rPr>
        <w:t>, and other info in SIB1,</w:t>
      </w:r>
      <w:r w:rsidR="003C5BE7">
        <w:rPr>
          <w:rFonts w:eastAsiaTheme="minorEastAsia" w:hint="eastAsia"/>
          <w:lang w:eastAsia="zh-CN"/>
        </w:rPr>
        <w:t xml:space="preserve"> there still have enough</w:t>
      </w:r>
      <w:r w:rsidR="00C85F76">
        <w:rPr>
          <w:rFonts w:eastAsiaTheme="minorEastAsia" w:hint="eastAsia"/>
          <w:lang w:eastAsia="zh-CN"/>
        </w:rPr>
        <w:t xml:space="preserve"> </w:t>
      </w:r>
      <w:r w:rsidR="003C5BE7">
        <w:rPr>
          <w:rFonts w:eastAsiaTheme="minorEastAsia" w:hint="eastAsia"/>
          <w:lang w:eastAsia="zh-CN"/>
        </w:rPr>
        <w:t xml:space="preserve">space to include </w:t>
      </w:r>
      <w:r w:rsidR="00CA5E7A">
        <w:rPr>
          <w:rFonts w:eastAsiaTheme="minorEastAsia" w:hint="eastAsia"/>
          <w:lang w:eastAsia="zh-CN"/>
        </w:rPr>
        <w:t>all the AC related parameters in SIB1 if N= 2 or 4 even the AC parameters are configured per PLMN</w:t>
      </w:r>
      <w:r w:rsidR="003C5BE7">
        <w:rPr>
          <w:rFonts w:eastAsiaTheme="minorEastAsia" w:hint="eastAsia"/>
          <w:lang w:eastAsia="zh-CN"/>
        </w:rPr>
        <w:t>.</w:t>
      </w:r>
    </w:p>
    <w:p w:rsidR="00E461EB" w:rsidRPr="00B02028" w:rsidRDefault="00E461EB" w:rsidP="001B0850">
      <w:pPr>
        <w:pStyle w:val="a0"/>
        <w:spacing w:beforeLines="50"/>
        <w:jc w:val="center"/>
        <w:rPr>
          <w:rFonts w:eastAsiaTheme="minorEastAsia"/>
          <w:lang w:eastAsia="zh-CN"/>
        </w:rPr>
      </w:pPr>
      <w:r w:rsidRPr="00FE320E">
        <w:t>Table</w:t>
      </w:r>
      <w:r>
        <w:rPr>
          <w:noProof/>
        </w:rPr>
        <w:t> </w:t>
      </w:r>
      <w:r>
        <w:rPr>
          <w:rFonts w:eastAsiaTheme="minorEastAsia" w:hint="eastAsia"/>
          <w:noProof/>
          <w:lang w:eastAsia="zh-CN"/>
        </w:rPr>
        <w:t>1</w:t>
      </w:r>
      <w:r w:rsidRPr="00FE320E">
        <w:t xml:space="preserve">: </w:t>
      </w:r>
      <w:r w:rsidR="00CA5E7A">
        <w:rPr>
          <w:rFonts w:eastAsiaTheme="minorEastAsia" w:hint="eastAsia"/>
          <w:lang w:eastAsia="zh-CN"/>
        </w:rPr>
        <w:t>Total s</w:t>
      </w:r>
      <w:r w:rsidR="00B02028">
        <w:rPr>
          <w:rFonts w:eastAsiaTheme="minorEastAsia" w:hint="eastAsia"/>
          <w:lang w:eastAsia="zh-CN"/>
        </w:rPr>
        <w:t>ize of SIB1</w:t>
      </w:r>
    </w:p>
    <w:tbl>
      <w:tblPr>
        <w:tblStyle w:val="a7"/>
        <w:tblW w:w="0" w:type="auto"/>
        <w:tblLook w:val="04A0"/>
      </w:tblPr>
      <w:tblGrid>
        <w:gridCol w:w="4644"/>
        <w:gridCol w:w="4644"/>
      </w:tblGrid>
      <w:tr w:rsidR="00F71ABA" w:rsidTr="000D64E6">
        <w:tc>
          <w:tcPr>
            <w:tcW w:w="4644" w:type="dxa"/>
            <w:shd w:val="pct12" w:color="auto" w:fill="auto"/>
          </w:tcPr>
          <w:p w:rsidR="00F71ABA" w:rsidRPr="000D64E6" w:rsidRDefault="00D26535" w:rsidP="001B0850">
            <w:pPr>
              <w:pStyle w:val="a0"/>
              <w:spacing w:beforeLines="50"/>
              <w:jc w:val="center"/>
              <w:rPr>
                <w:rFonts w:eastAsiaTheme="minorEastAsia"/>
                <w:b/>
                <w:lang w:eastAsia="zh-CN"/>
              </w:rPr>
            </w:pPr>
            <w:r w:rsidRPr="000D64E6">
              <w:rPr>
                <w:rFonts w:eastAsiaTheme="minorEastAsia"/>
                <w:b/>
                <w:lang w:eastAsia="zh-CN"/>
              </w:rPr>
              <w:t>F</w:t>
            </w:r>
            <w:r w:rsidR="000D64E6" w:rsidRPr="000D64E6">
              <w:rPr>
                <w:rFonts w:eastAsiaTheme="minorEastAsia" w:hint="eastAsia"/>
                <w:b/>
                <w:lang w:eastAsia="zh-CN"/>
              </w:rPr>
              <w:t>ield</w:t>
            </w:r>
            <w:r>
              <w:rPr>
                <w:rFonts w:eastAsiaTheme="minorEastAsia" w:hint="eastAsia"/>
                <w:b/>
                <w:lang w:eastAsia="zh-CN"/>
              </w:rPr>
              <w:t xml:space="preserve"> in SIB1</w:t>
            </w:r>
          </w:p>
        </w:tc>
        <w:tc>
          <w:tcPr>
            <w:tcW w:w="4644" w:type="dxa"/>
            <w:shd w:val="pct12" w:color="auto" w:fill="auto"/>
          </w:tcPr>
          <w:p w:rsidR="00F71ABA" w:rsidRPr="000D64E6" w:rsidRDefault="00026316" w:rsidP="001B0850">
            <w:pPr>
              <w:pStyle w:val="a0"/>
              <w:spacing w:beforeLines="50"/>
              <w:jc w:val="center"/>
              <w:rPr>
                <w:rFonts w:eastAsiaTheme="minorEastAsia"/>
                <w:b/>
                <w:lang w:eastAsia="zh-CN"/>
              </w:rPr>
            </w:pPr>
            <w:r>
              <w:rPr>
                <w:rFonts w:eastAsiaTheme="minorEastAsia" w:hint="eastAsia"/>
                <w:b/>
                <w:lang w:eastAsia="zh-CN"/>
              </w:rPr>
              <w:t>Number of bits</w:t>
            </w:r>
          </w:p>
        </w:tc>
      </w:tr>
      <w:tr w:rsidR="00F71ABA" w:rsidTr="00F71ABA">
        <w:tc>
          <w:tcPr>
            <w:tcW w:w="4644" w:type="dxa"/>
          </w:tcPr>
          <w:p w:rsidR="00F71ABA" w:rsidRDefault="00F71ABA" w:rsidP="001B0850">
            <w:pPr>
              <w:pStyle w:val="a0"/>
              <w:spacing w:beforeLines="50"/>
              <w:rPr>
                <w:rFonts w:eastAsiaTheme="minorEastAsia"/>
                <w:lang w:eastAsia="zh-CN"/>
              </w:rPr>
            </w:pPr>
            <w:r>
              <w:rPr>
                <w:rFonts w:ascii="Courier New" w:eastAsia="Batang" w:hAnsi="Courier New"/>
                <w:noProof/>
                <w:sz w:val="16"/>
                <w:lang w:eastAsia="sv-SE"/>
              </w:rPr>
              <w:t>offsetToPointA</w:t>
            </w:r>
          </w:p>
        </w:tc>
        <w:tc>
          <w:tcPr>
            <w:tcW w:w="4644" w:type="dxa"/>
          </w:tcPr>
          <w:p w:rsidR="00F71ABA" w:rsidRDefault="00CA358A" w:rsidP="001B0850">
            <w:pPr>
              <w:pStyle w:val="a0"/>
              <w:spacing w:beforeLines="50"/>
              <w:rPr>
                <w:rFonts w:eastAsiaTheme="minorEastAsia"/>
                <w:lang w:eastAsia="zh-CN"/>
              </w:rPr>
            </w:pPr>
            <w:r>
              <w:rPr>
                <w:rFonts w:eastAsiaTheme="minorEastAsia" w:hint="eastAsia"/>
                <w:lang w:eastAsia="zh-CN"/>
              </w:rPr>
              <w:t>12</w:t>
            </w:r>
          </w:p>
        </w:tc>
      </w:tr>
      <w:tr w:rsidR="00F71ABA" w:rsidTr="00F71ABA">
        <w:tc>
          <w:tcPr>
            <w:tcW w:w="4644" w:type="dxa"/>
          </w:tcPr>
          <w:p w:rsidR="00F71ABA" w:rsidRPr="000D64E6" w:rsidRDefault="00F71ABA" w:rsidP="001B0850">
            <w:pPr>
              <w:pStyle w:val="a0"/>
              <w:spacing w:beforeLines="50"/>
              <w:rPr>
                <w:rFonts w:ascii="Courier New" w:eastAsia="Batang" w:hAnsi="Courier New"/>
                <w:noProof/>
                <w:sz w:val="16"/>
                <w:lang w:eastAsia="sv-SE"/>
              </w:rPr>
            </w:pPr>
            <w:r w:rsidRPr="000D64E6">
              <w:rPr>
                <w:rFonts w:ascii="Courier New" w:eastAsia="Batang" w:hAnsi="Courier New"/>
                <w:noProof/>
                <w:sz w:val="16"/>
                <w:lang w:eastAsia="sv-SE"/>
              </w:rPr>
              <w:t>p-Max</w:t>
            </w:r>
          </w:p>
        </w:tc>
        <w:tc>
          <w:tcPr>
            <w:tcW w:w="4644" w:type="dxa"/>
          </w:tcPr>
          <w:p w:rsidR="00F71ABA" w:rsidRDefault="00CA358A" w:rsidP="001B0850">
            <w:pPr>
              <w:pStyle w:val="a0"/>
              <w:spacing w:beforeLines="50"/>
              <w:rPr>
                <w:rFonts w:eastAsiaTheme="minorEastAsia"/>
                <w:lang w:eastAsia="zh-CN"/>
              </w:rPr>
            </w:pPr>
            <w:r>
              <w:rPr>
                <w:rFonts w:eastAsiaTheme="minorEastAsia" w:hint="eastAsia"/>
                <w:lang w:eastAsia="zh-CN"/>
              </w:rPr>
              <w:t>6</w:t>
            </w:r>
          </w:p>
        </w:tc>
      </w:tr>
      <w:tr w:rsidR="00F71ABA" w:rsidTr="00F71ABA">
        <w:tc>
          <w:tcPr>
            <w:tcW w:w="4644" w:type="dxa"/>
          </w:tcPr>
          <w:p w:rsidR="00F71ABA" w:rsidRPr="000D64E6" w:rsidRDefault="00F71ABA" w:rsidP="001B0850">
            <w:pPr>
              <w:pStyle w:val="a0"/>
              <w:spacing w:beforeLines="50"/>
              <w:rPr>
                <w:rFonts w:ascii="Courier New" w:eastAsia="Batang" w:hAnsi="Courier New"/>
                <w:noProof/>
                <w:sz w:val="16"/>
                <w:lang w:eastAsia="sv-SE"/>
              </w:rPr>
            </w:pPr>
            <w:r w:rsidRPr="000D64E6">
              <w:rPr>
                <w:rFonts w:ascii="Courier New" w:eastAsia="Batang" w:hAnsi="Courier New"/>
                <w:noProof/>
                <w:sz w:val="16"/>
                <w:lang w:eastAsia="sv-SE"/>
              </w:rPr>
              <w:t>cellSelectionInfo</w:t>
            </w:r>
          </w:p>
        </w:tc>
        <w:tc>
          <w:tcPr>
            <w:tcW w:w="4644" w:type="dxa"/>
          </w:tcPr>
          <w:p w:rsidR="00F71ABA" w:rsidRDefault="00CA358A" w:rsidP="001B0850">
            <w:pPr>
              <w:pStyle w:val="a0"/>
              <w:spacing w:beforeLines="50"/>
              <w:rPr>
                <w:rFonts w:eastAsiaTheme="minorEastAsia"/>
                <w:lang w:eastAsia="zh-CN"/>
              </w:rPr>
            </w:pPr>
            <w:r>
              <w:rPr>
                <w:rFonts w:eastAsiaTheme="minorEastAsia" w:hint="eastAsia"/>
                <w:lang w:eastAsia="zh-CN"/>
              </w:rPr>
              <w:t>21</w:t>
            </w:r>
          </w:p>
        </w:tc>
      </w:tr>
      <w:tr w:rsidR="00F71ABA" w:rsidTr="00F71ABA">
        <w:tc>
          <w:tcPr>
            <w:tcW w:w="4644" w:type="dxa"/>
          </w:tcPr>
          <w:p w:rsidR="00F71ABA" w:rsidRPr="000D64E6" w:rsidRDefault="00F71ABA" w:rsidP="001B0850">
            <w:pPr>
              <w:pStyle w:val="a0"/>
              <w:spacing w:beforeLines="50"/>
              <w:rPr>
                <w:rFonts w:ascii="Courier New" w:eastAsia="Batang" w:hAnsi="Courier New"/>
                <w:noProof/>
                <w:sz w:val="16"/>
                <w:lang w:eastAsia="sv-SE"/>
              </w:rPr>
            </w:pPr>
            <w:r w:rsidRPr="000D64E6">
              <w:rPr>
                <w:rFonts w:ascii="Courier New" w:eastAsia="Batang" w:hAnsi="Courier New"/>
                <w:noProof/>
                <w:sz w:val="16"/>
                <w:lang w:eastAsia="sv-SE"/>
              </w:rPr>
              <w:t>cellAccessRelatedInfo</w:t>
            </w:r>
          </w:p>
        </w:tc>
        <w:tc>
          <w:tcPr>
            <w:tcW w:w="4644" w:type="dxa"/>
          </w:tcPr>
          <w:p w:rsidR="00F71ABA" w:rsidRDefault="00CA358A" w:rsidP="001B0850">
            <w:pPr>
              <w:pStyle w:val="a0"/>
              <w:spacing w:beforeLines="50"/>
              <w:rPr>
                <w:rFonts w:eastAsiaTheme="minorEastAsia"/>
                <w:lang w:eastAsia="zh-CN"/>
              </w:rPr>
            </w:pPr>
            <w:r>
              <w:rPr>
                <w:rFonts w:eastAsiaTheme="minorEastAsia" w:hint="eastAsia"/>
                <w:lang w:eastAsia="zh-CN"/>
              </w:rPr>
              <w:t>756</w:t>
            </w:r>
            <w:r w:rsidR="00CC1C88">
              <w:rPr>
                <w:rFonts w:eastAsiaTheme="minorEastAsia" w:hint="eastAsia"/>
                <w:lang w:eastAsia="zh-CN"/>
              </w:rPr>
              <w:t>/1512/</w:t>
            </w:r>
            <w:r>
              <w:rPr>
                <w:rFonts w:eastAsiaTheme="minorEastAsia" w:hint="eastAsia"/>
                <w:lang w:eastAsia="zh-CN"/>
              </w:rPr>
              <w:t xml:space="preserve">2268, </w:t>
            </w:r>
            <w:r w:rsidR="001D50F7">
              <w:rPr>
                <w:rFonts w:eastAsiaTheme="minorEastAsia" w:hint="eastAsia"/>
                <w:lang w:eastAsia="zh-CN"/>
              </w:rPr>
              <w:t>for N=2/4/8</w:t>
            </w:r>
            <w:r w:rsidR="00330990">
              <w:rPr>
                <w:rFonts w:eastAsiaTheme="minorEastAsia" w:hint="eastAsia"/>
                <w:lang w:eastAsia="zh-CN"/>
              </w:rPr>
              <w:t xml:space="preserve"> respectively</w:t>
            </w:r>
          </w:p>
        </w:tc>
      </w:tr>
      <w:tr w:rsidR="00F71ABA" w:rsidTr="00F71ABA">
        <w:tc>
          <w:tcPr>
            <w:tcW w:w="4644" w:type="dxa"/>
          </w:tcPr>
          <w:p w:rsidR="00F71ABA" w:rsidRPr="000D64E6" w:rsidRDefault="00F71ABA" w:rsidP="001B0850">
            <w:pPr>
              <w:pStyle w:val="a0"/>
              <w:spacing w:beforeLines="50"/>
              <w:rPr>
                <w:rFonts w:ascii="Courier New" w:eastAsia="Batang" w:hAnsi="Courier New"/>
                <w:noProof/>
                <w:sz w:val="16"/>
                <w:lang w:eastAsia="sv-SE"/>
              </w:rPr>
            </w:pPr>
            <w:r w:rsidRPr="000D64E6">
              <w:rPr>
                <w:rFonts w:ascii="Courier New" w:eastAsia="Batang" w:hAnsi="Courier New"/>
                <w:noProof/>
                <w:sz w:val="16"/>
                <w:lang w:eastAsia="sv-SE"/>
              </w:rPr>
              <w:t>si-SchedulingInfo</w:t>
            </w:r>
          </w:p>
        </w:tc>
        <w:tc>
          <w:tcPr>
            <w:tcW w:w="4644" w:type="dxa"/>
          </w:tcPr>
          <w:p w:rsidR="00F71ABA" w:rsidRDefault="00110D75" w:rsidP="001B0850">
            <w:pPr>
              <w:pStyle w:val="a0"/>
              <w:spacing w:beforeLines="50"/>
              <w:rPr>
                <w:rFonts w:eastAsiaTheme="minorEastAsia"/>
                <w:lang w:eastAsia="zh-CN"/>
              </w:rPr>
            </w:pPr>
            <w:bookmarkStart w:id="12" w:name="OLE_LINK162"/>
            <w:bookmarkStart w:id="13" w:name="OLE_LINK163"/>
            <w:r>
              <w:rPr>
                <w:rFonts w:eastAsiaTheme="minorEastAsia"/>
                <w:lang w:eastAsia="zh-CN"/>
              </w:rPr>
              <w:t>A</w:t>
            </w:r>
            <w:r>
              <w:rPr>
                <w:rFonts w:eastAsiaTheme="minorEastAsia" w:hint="eastAsia"/>
                <w:lang w:eastAsia="zh-CN"/>
              </w:rPr>
              <w:t xml:space="preserve">bout </w:t>
            </w:r>
            <w:r w:rsidR="008E6CEB">
              <w:rPr>
                <w:rFonts w:eastAsiaTheme="minorEastAsia" w:hint="eastAsia"/>
                <w:lang w:eastAsia="zh-CN"/>
              </w:rPr>
              <w:t>3</w:t>
            </w:r>
            <w:r>
              <w:rPr>
                <w:rFonts w:eastAsiaTheme="minorEastAsia" w:hint="eastAsia"/>
                <w:lang w:eastAsia="zh-CN"/>
              </w:rPr>
              <w:t xml:space="preserve">00, for example </w:t>
            </w:r>
            <w:r w:rsidR="008E6CEB">
              <w:rPr>
                <w:rFonts w:eastAsiaTheme="minorEastAsia" w:hint="eastAsia"/>
                <w:lang w:eastAsia="zh-CN"/>
              </w:rPr>
              <w:t>5 SI messages include 1</w:t>
            </w:r>
            <w:r>
              <w:rPr>
                <w:rFonts w:eastAsiaTheme="minorEastAsia" w:hint="eastAsia"/>
                <w:lang w:eastAsia="zh-CN"/>
              </w:rPr>
              <w:t>0 SIBs</w:t>
            </w:r>
            <w:bookmarkEnd w:id="12"/>
            <w:bookmarkEnd w:id="13"/>
          </w:p>
        </w:tc>
      </w:tr>
      <w:tr w:rsidR="00F71ABA" w:rsidTr="00F71ABA">
        <w:tc>
          <w:tcPr>
            <w:tcW w:w="4644" w:type="dxa"/>
          </w:tcPr>
          <w:p w:rsidR="00F71ABA" w:rsidRPr="009A17B6" w:rsidRDefault="00F71ABA" w:rsidP="001B0850">
            <w:pPr>
              <w:pStyle w:val="a0"/>
              <w:spacing w:beforeLines="50"/>
              <w:rPr>
                <w:rFonts w:ascii="Courier New" w:eastAsiaTheme="minorEastAsia" w:hAnsi="Courier New"/>
                <w:noProof/>
                <w:sz w:val="16"/>
                <w:lang w:eastAsia="zh-CN"/>
              </w:rPr>
            </w:pPr>
            <w:r w:rsidRPr="000D64E6">
              <w:rPr>
                <w:rFonts w:ascii="Courier New" w:eastAsia="Batang" w:hAnsi="Courier New"/>
                <w:noProof/>
                <w:sz w:val="16"/>
                <w:lang w:eastAsia="sv-SE"/>
              </w:rPr>
              <w:t>servingCellConfigCommon</w:t>
            </w:r>
          </w:p>
        </w:tc>
        <w:tc>
          <w:tcPr>
            <w:tcW w:w="4644" w:type="dxa"/>
          </w:tcPr>
          <w:p w:rsidR="00F71ABA" w:rsidRDefault="00421A7E" w:rsidP="001B0850">
            <w:pPr>
              <w:pStyle w:val="a0"/>
              <w:spacing w:beforeLines="50"/>
              <w:rPr>
                <w:rFonts w:eastAsiaTheme="minorEastAsia"/>
                <w:lang w:eastAsia="zh-CN"/>
              </w:rPr>
            </w:pPr>
            <w:r>
              <w:rPr>
                <w:rFonts w:eastAsiaTheme="minorEastAsia" w:hint="eastAsia"/>
                <w:lang w:eastAsia="zh-CN"/>
              </w:rPr>
              <w:t xml:space="preserve">About 1000, for  </w:t>
            </w:r>
            <w:r>
              <w:rPr>
                <w:rFonts w:eastAsiaTheme="minorEastAsia"/>
                <w:lang w:eastAsia="zh-CN"/>
              </w:rPr>
              <w:t>middleweight</w:t>
            </w:r>
            <w:r>
              <w:rPr>
                <w:rFonts w:eastAsiaTheme="minorEastAsia" w:hint="eastAsia"/>
                <w:lang w:eastAsia="zh-CN"/>
              </w:rPr>
              <w:t xml:space="preserve"> of SCS/CORESET</w:t>
            </w:r>
            <w:r w:rsidR="008E6CEB">
              <w:rPr>
                <w:rFonts w:eastAsiaTheme="minorEastAsia" w:hint="eastAsia"/>
                <w:lang w:eastAsia="zh-CN"/>
              </w:rPr>
              <w:t>/band</w:t>
            </w:r>
            <w:r w:rsidR="00FB161C">
              <w:rPr>
                <w:rFonts w:eastAsiaTheme="minorEastAsia" w:hint="eastAsia"/>
                <w:lang w:eastAsia="zh-CN"/>
              </w:rPr>
              <w:t xml:space="preserve"> number</w:t>
            </w:r>
          </w:p>
        </w:tc>
      </w:tr>
      <w:tr w:rsidR="00F71ABA" w:rsidTr="00F71ABA">
        <w:tc>
          <w:tcPr>
            <w:tcW w:w="4644" w:type="dxa"/>
          </w:tcPr>
          <w:p w:rsidR="00F71ABA" w:rsidRPr="000D64E6" w:rsidRDefault="00F71ABA" w:rsidP="001B0850">
            <w:pPr>
              <w:pStyle w:val="a0"/>
              <w:spacing w:beforeLines="50"/>
              <w:rPr>
                <w:rFonts w:ascii="Courier New" w:eastAsia="Batang" w:hAnsi="Courier New"/>
                <w:noProof/>
                <w:sz w:val="16"/>
                <w:lang w:eastAsia="sv-SE"/>
              </w:rPr>
            </w:pPr>
            <w:r w:rsidRPr="000D64E6">
              <w:rPr>
                <w:rFonts w:ascii="Courier New" w:eastAsia="Batang" w:hAnsi="Courier New" w:hint="eastAsia"/>
                <w:noProof/>
                <w:sz w:val="16"/>
                <w:lang w:eastAsia="sv-SE"/>
              </w:rPr>
              <w:lastRenderedPageBreak/>
              <w:t>Others(</w:t>
            </w:r>
            <w:r w:rsidRPr="000D64E6">
              <w:rPr>
                <w:rFonts w:ascii="Courier New" w:eastAsia="Batang" w:hAnsi="Courier New"/>
                <w:noProof/>
                <w:sz w:val="16"/>
                <w:lang w:eastAsia="sv-SE"/>
              </w:rPr>
              <w:t>ims-EmergencySupport</w:t>
            </w:r>
            <w:r w:rsidRPr="000D64E6">
              <w:rPr>
                <w:rFonts w:ascii="Courier New" w:eastAsia="Batang" w:hAnsi="Courier New" w:hint="eastAsia"/>
                <w:noProof/>
                <w:sz w:val="16"/>
                <w:lang w:eastAsia="sv-SE"/>
              </w:rPr>
              <w:t xml:space="preserve">, </w:t>
            </w:r>
            <w:r w:rsidRPr="000D64E6">
              <w:rPr>
                <w:rFonts w:ascii="Courier New" w:eastAsia="Batang" w:hAnsi="Courier New"/>
                <w:noProof/>
                <w:sz w:val="16"/>
                <w:lang w:eastAsia="sv-SE"/>
              </w:rPr>
              <w:t>eCallOverIMS-Support</w:t>
            </w:r>
            <w:r w:rsidRPr="000D64E6">
              <w:rPr>
                <w:rFonts w:ascii="Courier New" w:eastAsia="Batang" w:hAnsi="Courier New" w:hint="eastAsia"/>
                <w:noProof/>
                <w:sz w:val="16"/>
                <w:lang w:eastAsia="sv-SE"/>
              </w:rPr>
              <w:t xml:space="preserve">, </w:t>
            </w:r>
            <w:r w:rsidRPr="000D64E6">
              <w:rPr>
                <w:rFonts w:ascii="Courier New" w:eastAsia="Batang" w:hAnsi="Courier New"/>
                <w:noProof/>
                <w:sz w:val="16"/>
                <w:lang w:eastAsia="sv-SE"/>
              </w:rPr>
              <w:t>ue-TimersAndConstants</w:t>
            </w:r>
            <w:r w:rsidRPr="000D64E6">
              <w:rPr>
                <w:rFonts w:ascii="Courier New" w:eastAsia="Batang" w:hAnsi="Courier New" w:hint="eastAsia"/>
                <w:noProof/>
                <w:sz w:val="16"/>
                <w:lang w:eastAsia="sv-SE"/>
              </w:rPr>
              <w:t>)</w:t>
            </w:r>
          </w:p>
        </w:tc>
        <w:tc>
          <w:tcPr>
            <w:tcW w:w="4644" w:type="dxa"/>
          </w:tcPr>
          <w:p w:rsidR="00F71ABA" w:rsidRDefault="00110D75" w:rsidP="001B0850">
            <w:pPr>
              <w:pStyle w:val="a0"/>
              <w:spacing w:beforeLines="50"/>
              <w:rPr>
                <w:rFonts w:eastAsiaTheme="minorEastAsia"/>
                <w:lang w:eastAsia="zh-CN"/>
              </w:rPr>
            </w:pPr>
            <w:r>
              <w:rPr>
                <w:rFonts w:eastAsiaTheme="minorEastAsia" w:hint="eastAsia"/>
                <w:lang w:eastAsia="zh-CN"/>
              </w:rPr>
              <w:t>20</w:t>
            </w:r>
          </w:p>
        </w:tc>
      </w:tr>
    </w:tbl>
    <w:p w:rsidR="00C201A0" w:rsidRPr="002479CD" w:rsidRDefault="00C201A0" w:rsidP="001B0850">
      <w:pPr>
        <w:pStyle w:val="a0"/>
        <w:spacing w:beforeLines="50"/>
        <w:rPr>
          <w:rFonts w:eastAsiaTheme="minorEastAsia"/>
          <w:lang w:eastAsia="zh-CN"/>
        </w:rPr>
      </w:pPr>
      <w:r>
        <w:rPr>
          <w:rFonts w:eastAsiaTheme="minorEastAsia" w:hint="eastAsia"/>
          <w:lang w:eastAsia="zh-CN"/>
        </w:rPr>
        <w:t xml:space="preserve">It has been agreed that </w:t>
      </w:r>
      <w:r w:rsidRPr="00DB7C20">
        <w:rPr>
          <w:i/>
          <w:lang w:val="en-GB"/>
        </w:rPr>
        <w:t>SIB1</w:t>
      </w:r>
      <w:r w:rsidRPr="000B79ED">
        <w:rPr>
          <w:lang w:val="en-GB"/>
        </w:rPr>
        <w:t xml:space="preserve"> is transmitted </w:t>
      </w:r>
      <w:r w:rsidR="002479CD">
        <w:rPr>
          <w:rFonts w:eastAsiaTheme="minorEastAsia" w:hint="eastAsia"/>
          <w:lang w:val="en-GB" w:eastAsia="zh-CN"/>
        </w:rPr>
        <w:t>frequently</w:t>
      </w:r>
      <w:r w:rsidRPr="000B79ED">
        <w:rPr>
          <w:lang w:val="en-GB"/>
        </w:rPr>
        <w:t xml:space="preserve"> with </w:t>
      </w:r>
      <w:r w:rsidRPr="000B79ED">
        <w:t>variable</w:t>
      </w:r>
      <w:r w:rsidRPr="000B79ED" w:rsidDel="005077A9">
        <w:rPr>
          <w:lang w:val="en-GB"/>
        </w:rPr>
        <w:t xml:space="preserve"> </w:t>
      </w:r>
      <w:r w:rsidRPr="000B79ED">
        <w:rPr>
          <w:lang w:val="en-GB"/>
        </w:rPr>
        <w:t xml:space="preserve">periodicity and repetitions are made within 160ms. </w:t>
      </w:r>
      <w:r>
        <w:rPr>
          <w:lang w:val="en-GB"/>
        </w:rPr>
        <w:t>T</w:t>
      </w:r>
      <w:r w:rsidRPr="00CB5E07">
        <w:rPr>
          <w:lang w:val="en-GB"/>
        </w:rPr>
        <w:t xml:space="preserve">he default periodicity of </w:t>
      </w:r>
      <w:r w:rsidRPr="00CB5E07">
        <w:rPr>
          <w:i/>
          <w:lang w:val="en-GB"/>
        </w:rPr>
        <w:t>SIB1</w:t>
      </w:r>
      <w:r w:rsidRPr="00CB5E07">
        <w:rPr>
          <w:lang w:val="en-GB"/>
        </w:rPr>
        <w:t xml:space="preserve"> is 20ms but the actual periodicity is up to network implementation</w:t>
      </w:r>
      <w:r>
        <w:rPr>
          <w:lang w:val="en-GB"/>
        </w:rPr>
        <w:t xml:space="preserve">. </w:t>
      </w:r>
      <w:r w:rsidRPr="00D92E2D">
        <w:t xml:space="preserve">For pattern 1, </w:t>
      </w:r>
      <w:r w:rsidRPr="00D92E2D">
        <w:rPr>
          <w:i/>
        </w:rPr>
        <w:t>SIB1</w:t>
      </w:r>
      <w:r w:rsidRPr="00DB7C20">
        <w:t xml:space="preserve"> transmission period is 20ms. For pattern 2/3</w:t>
      </w:r>
      <w:r w:rsidRPr="000B79ED">
        <w:t xml:space="preserve">, </w:t>
      </w:r>
      <w:r w:rsidRPr="00D92E2D">
        <w:rPr>
          <w:i/>
        </w:rPr>
        <w:t>SIB1</w:t>
      </w:r>
      <w:r w:rsidRPr="00DB7C20">
        <w:t xml:space="preserve"> transmission period is the same as the SSB period</w:t>
      </w:r>
      <w:r w:rsidR="002479CD">
        <w:rPr>
          <w:rFonts w:eastAsiaTheme="minorEastAsia" w:hint="eastAsia"/>
          <w:lang w:eastAsia="zh-CN"/>
        </w:rPr>
        <w:t xml:space="preserve">. But for other SI, the minimum period </w:t>
      </w:r>
      <w:r w:rsidR="000C0FAF">
        <w:rPr>
          <w:rFonts w:eastAsiaTheme="minorEastAsia" w:hint="eastAsia"/>
          <w:lang w:eastAsia="zh-CN"/>
        </w:rPr>
        <w:t xml:space="preserve">length </w:t>
      </w:r>
      <w:r w:rsidR="002479CD">
        <w:rPr>
          <w:rFonts w:eastAsiaTheme="minorEastAsia" w:hint="eastAsia"/>
          <w:lang w:eastAsia="zh-CN"/>
        </w:rPr>
        <w:t xml:space="preserve">is 8 </w:t>
      </w:r>
      <w:proofErr w:type="spellStart"/>
      <w:r w:rsidR="002479CD">
        <w:rPr>
          <w:rFonts w:eastAsiaTheme="minorEastAsia" w:hint="eastAsia"/>
          <w:lang w:eastAsia="zh-CN"/>
        </w:rPr>
        <w:t>radioframe</w:t>
      </w:r>
      <w:r w:rsidR="000C0FAF">
        <w:rPr>
          <w:rFonts w:eastAsiaTheme="minorEastAsia" w:hint="eastAsia"/>
          <w:lang w:eastAsia="zh-CN"/>
        </w:rPr>
        <w:t>s</w:t>
      </w:r>
      <w:proofErr w:type="spellEnd"/>
      <w:r w:rsidR="002479CD">
        <w:rPr>
          <w:rFonts w:eastAsiaTheme="minorEastAsia" w:hint="eastAsia"/>
          <w:lang w:eastAsia="zh-CN"/>
        </w:rPr>
        <w:t xml:space="preserve"> which is especial</w:t>
      </w:r>
      <w:r w:rsidR="00694DF4">
        <w:rPr>
          <w:rFonts w:eastAsiaTheme="minorEastAsia" w:hint="eastAsia"/>
          <w:lang w:eastAsia="zh-CN"/>
        </w:rPr>
        <w:t>ly</w:t>
      </w:r>
      <w:r w:rsidR="002479CD">
        <w:rPr>
          <w:rFonts w:eastAsiaTheme="minorEastAsia" w:hint="eastAsia"/>
          <w:lang w:eastAsia="zh-CN"/>
        </w:rPr>
        <w:t xml:space="preserve"> </w:t>
      </w:r>
      <w:r w:rsidR="002479CD">
        <w:rPr>
          <w:rFonts w:eastAsiaTheme="minorEastAsia"/>
          <w:lang w:eastAsia="zh-CN"/>
        </w:rPr>
        <w:t>larger</w:t>
      </w:r>
      <w:r w:rsidR="002479CD">
        <w:rPr>
          <w:rFonts w:eastAsiaTheme="minorEastAsia" w:hint="eastAsia"/>
          <w:lang w:eastAsia="zh-CN"/>
        </w:rPr>
        <w:t xml:space="preserve"> than SIB1. </w:t>
      </w:r>
      <w:r w:rsidR="002479CD">
        <w:rPr>
          <w:rFonts w:eastAsiaTheme="minorEastAsia"/>
          <w:lang w:eastAsia="zh-CN"/>
        </w:rPr>
        <w:t>C</w:t>
      </w:r>
      <w:r w:rsidR="002479CD">
        <w:rPr>
          <w:rFonts w:eastAsiaTheme="minorEastAsia" w:hint="eastAsia"/>
          <w:lang w:eastAsia="zh-CN"/>
        </w:rPr>
        <w:t>onsider the urgen</w:t>
      </w:r>
      <w:r w:rsidR="0085449F">
        <w:rPr>
          <w:rFonts w:eastAsiaTheme="minorEastAsia" w:hint="eastAsia"/>
          <w:lang w:eastAsia="zh-CN"/>
        </w:rPr>
        <w:t>cy</w:t>
      </w:r>
      <w:r w:rsidR="002479CD">
        <w:rPr>
          <w:rFonts w:eastAsiaTheme="minorEastAsia" w:hint="eastAsia"/>
          <w:lang w:eastAsia="zh-CN"/>
        </w:rPr>
        <w:t xml:space="preserve"> of </w:t>
      </w:r>
      <w:proofErr w:type="gramStart"/>
      <w:r w:rsidR="002479CD">
        <w:rPr>
          <w:rFonts w:eastAsiaTheme="minorEastAsia" w:hint="eastAsia"/>
          <w:lang w:eastAsia="zh-CN"/>
        </w:rPr>
        <w:t>AC,</w:t>
      </w:r>
      <w:proofErr w:type="gramEnd"/>
      <w:r w:rsidR="002479CD">
        <w:rPr>
          <w:rFonts w:eastAsiaTheme="minorEastAsia" w:hint="eastAsia"/>
          <w:lang w:eastAsia="zh-CN"/>
        </w:rPr>
        <w:t xml:space="preserve"> it is better to in include AC parameters in SIB1.</w:t>
      </w:r>
    </w:p>
    <w:p w:rsidR="00CB1165" w:rsidRDefault="00CB1165" w:rsidP="001B0850">
      <w:pPr>
        <w:pStyle w:val="a0"/>
        <w:spacing w:beforeLines="50"/>
        <w:rPr>
          <w:rFonts w:eastAsiaTheme="minorEastAsia"/>
          <w:lang w:eastAsia="zh-CN"/>
        </w:rPr>
      </w:pPr>
      <w:r>
        <w:rPr>
          <w:rFonts w:eastAsiaTheme="minorEastAsia"/>
          <w:lang w:eastAsia="zh-CN"/>
        </w:rPr>
        <w:t>Therefore</w:t>
      </w:r>
      <w:r w:rsidRPr="003842E3">
        <w:rPr>
          <w:rFonts w:hint="eastAsia"/>
        </w:rPr>
        <w:t xml:space="preserve"> </w:t>
      </w:r>
      <w:r w:rsidR="002479CD">
        <w:rPr>
          <w:rFonts w:eastAsiaTheme="minorEastAsia" w:hint="eastAsia"/>
          <w:lang w:eastAsia="zh-CN"/>
        </w:rPr>
        <w:t xml:space="preserve">to </w:t>
      </w:r>
      <w:r w:rsidR="008A3C39">
        <w:rPr>
          <w:rFonts w:eastAsiaTheme="minorEastAsia"/>
          <w:lang w:eastAsia="zh-CN"/>
        </w:rPr>
        <w:t>increase</w:t>
      </w:r>
      <w:r w:rsidR="008A3C39">
        <w:rPr>
          <w:rFonts w:eastAsiaTheme="minorEastAsia" w:hint="eastAsia"/>
          <w:lang w:eastAsia="zh-CN"/>
        </w:rPr>
        <w:t xml:space="preserve"> the</w:t>
      </w:r>
      <w:r w:rsidR="002479CD">
        <w:rPr>
          <w:rFonts w:eastAsiaTheme="minorEastAsia" w:hint="eastAsia"/>
          <w:lang w:eastAsia="zh-CN"/>
        </w:rPr>
        <w:t xml:space="preserve"> robustness</w:t>
      </w:r>
      <w:r w:rsidR="008A3C39">
        <w:rPr>
          <w:rFonts w:eastAsiaTheme="minorEastAsia" w:hint="eastAsia"/>
          <w:lang w:eastAsia="zh-CN"/>
        </w:rPr>
        <w:t xml:space="preserve"> and reduce time delay</w:t>
      </w:r>
      <w:r w:rsidR="002479CD">
        <w:rPr>
          <w:rFonts w:eastAsiaTheme="minorEastAsia" w:hint="eastAsia"/>
          <w:lang w:eastAsia="zh-CN"/>
        </w:rPr>
        <w:t xml:space="preserve"> </w:t>
      </w:r>
      <w:r w:rsidR="008A3C39">
        <w:rPr>
          <w:rFonts w:eastAsiaTheme="minorEastAsia" w:hint="eastAsia"/>
          <w:lang w:eastAsia="zh-CN"/>
        </w:rPr>
        <w:t>compare</w:t>
      </w:r>
      <w:r w:rsidR="00484627">
        <w:rPr>
          <w:rFonts w:eastAsiaTheme="minorEastAsia" w:hint="eastAsia"/>
          <w:lang w:eastAsia="zh-CN"/>
        </w:rPr>
        <w:t>d</w:t>
      </w:r>
      <w:r w:rsidR="008A3C39">
        <w:rPr>
          <w:rFonts w:eastAsiaTheme="minorEastAsia" w:hint="eastAsia"/>
          <w:lang w:eastAsia="zh-CN"/>
        </w:rPr>
        <w:t xml:space="preserve"> with</w:t>
      </w:r>
      <w:r w:rsidR="002479CD">
        <w:rPr>
          <w:rFonts w:eastAsiaTheme="minorEastAsia" w:hint="eastAsia"/>
          <w:lang w:eastAsia="zh-CN"/>
        </w:rPr>
        <w:t xml:space="preserve"> other </w:t>
      </w:r>
      <w:proofErr w:type="gramStart"/>
      <w:r w:rsidR="002479CD">
        <w:rPr>
          <w:rFonts w:eastAsiaTheme="minorEastAsia" w:hint="eastAsia"/>
          <w:lang w:eastAsia="zh-CN"/>
        </w:rPr>
        <w:t>S</w:t>
      </w:r>
      <w:r w:rsidR="00B82DBA">
        <w:rPr>
          <w:rFonts w:eastAsiaTheme="minorEastAsia" w:hint="eastAsia"/>
          <w:lang w:eastAsia="zh-CN"/>
        </w:rPr>
        <w:t>I</w:t>
      </w:r>
      <w:r w:rsidR="002479CD">
        <w:rPr>
          <w:rFonts w:eastAsiaTheme="minorEastAsia" w:hint="eastAsia"/>
          <w:lang w:eastAsia="zh-CN"/>
        </w:rPr>
        <w:t>s,</w:t>
      </w:r>
      <w:proofErr w:type="gramEnd"/>
      <w:r w:rsidR="002479CD">
        <w:rPr>
          <w:rFonts w:eastAsiaTheme="minorEastAsia" w:hint="eastAsia"/>
          <w:lang w:eastAsia="zh-CN"/>
        </w:rPr>
        <w:t xml:space="preserve"> </w:t>
      </w:r>
      <w:r w:rsidRPr="003842E3">
        <w:rPr>
          <w:rFonts w:hint="eastAsia"/>
        </w:rPr>
        <w:t xml:space="preserve">it is </w:t>
      </w:r>
      <w:hyperlink r:id="rId8" w:tgtFrame="_blank" w:history="1">
        <w:bookmarkStart w:id="14" w:name="OLE_LINK179"/>
        <w:bookmarkStart w:id="15" w:name="OLE_LINK180"/>
        <w:r w:rsidRPr="003842E3">
          <w:t xml:space="preserve">inclined </w:t>
        </w:r>
        <w:bookmarkEnd w:id="14"/>
        <w:bookmarkEnd w:id="15"/>
        <w:r w:rsidRPr="003842E3">
          <w:t>to</w:t>
        </w:r>
      </w:hyperlink>
      <w:r>
        <w:rPr>
          <w:rFonts w:eastAsiaTheme="minorEastAsia" w:hint="eastAsia"/>
          <w:lang w:eastAsia="zh-CN"/>
        </w:rPr>
        <w:t xml:space="preserve"> </w:t>
      </w:r>
      <w:r w:rsidRPr="003842E3">
        <w:rPr>
          <w:rFonts w:hint="eastAsia"/>
        </w:rPr>
        <w:t xml:space="preserve">include all the AC parameters in SIB1 without </w:t>
      </w:r>
      <w:r>
        <w:rPr>
          <w:rFonts w:eastAsiaTheme="minorEastAsia" w:hint="eastAsia"/>
          <w:lang w:eastAsia="zh-CN"/>
        </w:rPr>
        <w:t xml:space="preserve">scheduling </w:t>
      </w:r>
      <w:r w:rsidRPr="003842E3">
        <w:rPr>
          <w:rFonts w:hint="eastAsia"/>
        </w:rPr>
        <w:t>other SIB.</w:t>
      </w:r>
    </w:p>
    <w:p w:rsidR="00CB1165" w:rsidRDefault="00CB1165" w:rsidP="001B0850">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1</w:t>
      </w:r>
      <w:r w:rsidRPr="00092B19">
        <w:rPr>
          <w:rFonts w:eastAsia="宋体" w:hint="eastAsia"/>
          <w:b/>
          <w:lang w:val="en-GB" w:eastAsia="zh-CN"/>
        </w:rPr>
        <w:t>:</w:t>
      </w:r>
      <w:r>
        <w:rPr>
          <w:rFonts w:eastAsiaTheme="minorEastAsia"/>
          <w:b/>
          <w:lang w:val="en-GB" w:eastAsia="zh-CN"/>
        </w:rPr>
        <w:t xml:space="preserve"> </w:t>
      </w:r>
      <w:r w:rsidR="000375A1">
        <w:rPr>
          <w:rFonts w:eastAsiaTheme="minorEastAsia" w:hint="eastAsia"/>
          <w:b/>
          <w:lang w:val="en-GB" w:eastAsia="zh-CN"/>
        </w:rPr>
        <w:t>All the AC parameters are included in SIB1.</w:t>
      </w:r>
    </w:p>
    <w:p w:rsidR="00CC58EB" w:rsidRDefault="00622574" w:rsidP="00216481">
      <w:pPr>
        <w:pStyle w:val="20"/>
        <w:ind w:left="0" w:firstLine="0"/>
        <w:rPr>
          <w:rFonts w:eastAsiaTheme="minorEastAsia"/>
        </w:rPr>
      </w:pPr>
      <w:r>
        <w:rPr>
          <w:rFonts w:eastAsiaTheme="minorEastAsia"/>
        </w:rPr>
        <w:t>D</w:t>
      </w:r>
      <w:r>
        <w:rPr>
          <w:rFonts w:eastAsiaTheme="minorEastAsia" w:hint="eastAsia"/>
        </w:rPr>
        <w:t>iscussion about the FFS in editor</w:t>
      </w:r>
      <w:r>
        <w:rPr>
          <w:rFonts w:eastAsiaTheme="minorEastAsia"/>
        </w:rPr>
        <w:t>’</w:t>
      </w:r>
      <w:r>
        <w:rPr>
          <w:rFonts w:eastAsiaTheme="minorEastAsia" w:hint="eastAsia"/>
        </w:rPr>
        <w:t>s note</w:t>
      </w:r>
    </w:p>
    <w:p w:rsidR="004D486A" w:rsidRDefault="004D486A" w:rsidP="001B0850">
      <w:pPr>
        <w:pStyle w:val="a0"/>
        <w:spacing w:beforeLines="50"/>
        <w:rPr>
          <w:rFonts w:eastAsiaTheme="minorEastAsia"/>
          <w:lang w:eastAsia="zh-CN"/>
        </w:rPr>
      </w:pPr>
      <w:r>
        <w:rPr>
          <w:rFonts w:eastAsiaTheme="minorEastAsia" w:hint="eastAsia"/>
          <w:lang w:eastAsia="zh-CN"/>
        </w:rPr>
        <w:t>The updated TP after email discussion have two FFS below:</w:t>
      </w:r>
    </w:p>
    <w:tbl>
      <w:tblPr>
        <w:tblStyle w:val="a7"/>
        <w:tblW w:w="0" w:type="auto"/>
        <w:tblLook w:val="04A0"/>
      </w:tblPr>
      <w:tblGrid>
        <w:gridCol w:w="9288"/>
      </w:tblGrid>
      <w:tr w:rsidR="004D486A" w:rsidTr="004D486A">
        <w:tc>
          <w:tcPr>
            <w:tcW w:w="9288" w:type="dxa"/>
          </w:tcPr>
          <w:p w:rsidR="004D486A" w:rsidRDefault="004D486A" w:rsidP="004D486A">
            <w:pPr>
              <w:pStyle w:val="EditorsNote"/>
            </w:pPr>
            <w:r w:rsidRPr="00F35584">
              <w:t>Editor’s Note: [FFS</w:t>
            </w:r>
            <w:r>
              <w:t xml:space="preserve"> if</w:t>
            </w:r>
            <w:r w:rsidRPr="00F35584">
              <w:t xml:space="preserve"> the update mechanism for access control notifications and other non-access control configuration updates]</w:t>
            </w:r>
          </w:p>
          <w:p w:rsidR="004D486A" w:rsidRDefault="004D486A" w:rsidP="004D486A">
            <w:pPr>
              <w:pStyle w:val="EditorsNote"/>
              <w:rPr>
                <w:lang w:eastAsia="zh-CN"/>
              </w:rPr>
            </w:pPr>
            <w:r w:rsidRPr="00F35584">
              <w:t>Editor’s Note: [FFS</w:t>
            </w:r>
            <w:r>
              <w:t xml:space="preserve"> </w:t>
            </w:r>
            <w:r w:rsidRPr="003B15B1">
              <w:t>Whether to make a generic bit to indicate immediate acquisition of SI will be considered after AC discussion has progressed</w:t>
            </w:r>
            <w:r w:rsidRPr="00F35584">
              <w:t>]</w:t>
            </w:r>
          </w:p>
        </w:tc>
      </w:tr>
    </w:tbl>
    <w:p w:rsidR="004D486A" w:rsidRDefault="00DE6765" w:rsidP="001B0850">
      <w:pPr>
        <w:pStyle w:val="a0"/>
        <w:spacing w:beforeLines="50"/>
        <w:rPr>
          <w:rFonts w:eastAsiaTheme="minorEastAsia"/>
          <w:lang w:eastAsia="zh-CN"/>
        </w:rPr>
      </w:pPr>
      <w:r>
        <w:rPr>
          <w:rFonts w:eastAsiaTheme="minorEastAsia" w:hint="eastAsia"/>
          <w:lang w:eastAsia="zh-CN"/>
        </w:rPr>
        <w:t>In this section we intent to discuss the up</w:t>
      </w:r>
      <w:r w:rsidRPr="00DE6765">
        <w:rPr>
          <w:rFonts w:eastAsiaTheme="minorEastAsia" w:hint="eastAsia"/>
          <w:lang w:eastAsia="zh-CN"/>
        </w:rPr>
        <w:t xml:space="preserve">date </w:t>
      </w:r>
      <w:r w:rsidRPr="00DE6765">
        <w:rPr>
          <w:rFonts w:eastAsia="宋体"/>
          <w:lang w:val="en-GB" w:eastAsia="zh-CN"/>
        </w:rPr>
        <w:t>mechanism</w:t>
      </w:r>
      <w:r w:rsidRPr="00DE6765">
        <w:rPr>
          <w:rFonts w:eastAsia="宋体" w:hint="eastAsia"/>
          <w:lang w:val="en-GB" w:eastAsia="zh-CN"/>
        </w:rPr>
        <w:t xml:space="preserve"> </w:t>
      </w:r>
      <w:r w:rsidRPr="00DE6765">
        <w:rPr>
          <w:rFonts w:eastAsiaTheme="minorEastAsia" w:hint="eastAsia"/>
          <w:lang w:eastAsia="zh-CN"/>
        </w:rPr>
        <w:t>o</w:t>
      </w:r>
      <w:r>
        <w:rPr>
          <w:rFonts w:eastAsiaTheme="minorEastAsia" w:hint="eastAsia"/>
          <w:lang w:eastAsia="zh-CN"/>
        </w:rPr>
        <w:t xml:space="preserve">f AC parameters and non-AC </w:t>
      </w:r>
      <w:proofErr w:type="gramStart"/>
      <w:r w:rsidR="00DC1849">
        <w:rPr>
          <w:rFonts w:eastAsiaTheme="minorEastAsia"/>
          <w:lang w:eastAsia="zh-CN"/>
        </w:rPr>
        <w:t>feature</w:t>
      </w:r>
      <w:r w:rsidR="00DC1849">
        <w:rPr>
          <w:rFonts w:eastAsiaTheme="minorEastAsia" w:hint="eastAsia"/>
          <w:lang w:eastAsia="zh-CN"/>
        </w:rPr>
        <w:t>s</w:t>
      </w:r>
      <w:proofErr w:type="gramEnd"/>
      <w:r>
        <w:rPr>
          <w:rFonts w:eastAsiaTheme="minorEastAsia" w:hint="eastAsia"/>
          <w:lang w:eastAsia="zh-CN"/>
        </w:rPr>
        <w:t>.</w:t>
      </w:r>
    </w:p>
    <w:p w:rsidR="00CC58EB" w:rsidRDefault="008E5E54" w:rsidP="001B0850">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AC related parameters in </w:t>
      </w:r>
      <w:r w:rsidR="00872764">
        <w:rPr>
          <w:rFonts w:eastAsiaTheme="minorEastAsia" w:hint="eastAsia"/>
          <w:lang w:eastAsia="zh-CN"/>
        </w:rPr>
        <w:t>NR</w:t>
      </w:r>
      <w:r>
        <w:rPr>
          <w:rFonts w:eastAsiaTheme="minorEastAsia" w:hint="eastAsia"/>
          <w:lang w:eastAsia="zh-CN"/>
        </w:rPr>
        <w:t xml:space="preserve"> is listed </w:t>
      </w:r>
      <w:proofErr w:type="gramStart"/>
      <w:r>
        <w:rPr>
          <w:rFonts w:eastAsiaTheme="minorEastAsia" w:hint="eastAsia"/>
          <w:lang w:eastAsia="zh-CN"/>
        </w:rPr>
        <w:t>below</w:t>
      </w:r>
      <w:r w:rsidR="00872764">
        <w:rPr>
          <w:rFonts w:eastAsiaTheme="minorEastAsia" w:hint="eastAsia"/>
          <w:lang w:eastAsia="zh-CN"/>
        </w:rPr>
        <w:t>[</w:t>
      </w:r>
      <w:proofErr w:type="gramEnd"/>
      <w:r w:rsidR="00271B52">
        <w:rPr>
          <w:rFonts w:eastAsiaTheme="minorEastAsia" w:hint="eastAsia"/>
          <w:lang w:eastAsia="zh-CN"/>
        </w:rPr>
        <w:t>1</w:t>
      </w:r>
      <w:r w:rsidR="00872764">
        <w:rPr>
          <w:rFonts w:eastAsiaTheme="minorEastAsia" w:hint="eastAsia"/>
          <w:lang w:eastAsia="zh-CN"/>
        </w:rPr>
        <w:t>]</w:t>
      </w:r>
      <w:r>
        <w:rPr>
          <w:rFonts w:eastAsiaTheme="minorEastAsia" w:hint="eastAsia"/>
          <w:lang w:eastAsia="zh-CN"/>
        </w:rPr>
        <w:t>:</w:t>
      </w:r>
    </w:p>
    <w:p w:rsidR="00123FDD" w:rsidRDefault="00123FDD" w:rsidP="001B0850">
      <w:pPr>
        <w:pStyle w:val="a0"/>
        <w:spacing w:beforeLines="50"/>
        <w:jc w:val="center"/>
        <w:rPr>
          <w:rFonts w:eastAsiaTheme="minorEastAsia"/>
          <w:lang w:eastAsia="zh-CN"/>
        </w:rPr>
      </w:pPr>
      <w:bookmarkStart w:id="16" w:name="OLE_LINK166"/>
      <w:bookmarkStart w:id="17" w:name="OLE_LINK167"/>
      <w:bookmarkStart w:id="18" w:name="OLE_LINK168"/>
      <w:bookmarkStart w:id="19" w:name="OLE_LINK169"/>
      <w:bookmarkStart w:id="20" w:name="OLE_LINK170"/>
      <w:r w:rsidRPr="00FE320E">
        <w:t>Table</w:t>
      </w:r>
      <w:r>
        <w:rPr>
          <w:noProof/>
        </w:rPr>
        <w:t> </w:t>
      </w:r>
      <w:r w:rsidR="008679EC">
        <w:rPr>
          <w:rFonts w:eastAsiaTheme="minorEastAsia" w:hint="eastAsia"/>
          <w:noProof/>
          <w:lang w:eastAsia="zh-CN"/>
        </w:rPr>
        <w:t>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4"/>
        <w:gridCol w:w="2268"/>
        <w:gridCol w:w="3685"/>
        <w:gridCol w:w="1464"/>
      </w:tblGrid>
      <w:tr w:rsidR="00872764" w:rsidRPr="00403F4F" w:rsidTr="005A55C7">
        <w:trPr>
          <w:jc w:val="center"/>
        </w:trPr>
        <w:tc>
          <w:tcPr>
            <w:tcW w:w="1274" w:type="dxa"/>
            <w:shd w:val="clear" w:color="auto" w:fill="D9D9D9"/>
          </w:tcPr>
          <w:bookmarkEnd w:id="16"/>
          <w:bookmarkEnd w:id="17"/>
          <w:bookmarkEnd w:id="18"/>
          <w:bookmarkEnd w:id="19"/>
          <w:bookmarkEnd w:id="20"/>
          <w:p w:rsidR="00872764" w:rsidRPr="003970EE" w:rsidRDefault="00872764" w:rsidP="00EC6F15">
            <w:pPr>
              <w:pStyle w:val="TAH"/>
              <w:rPr>
                <w:lang w:val="en-US"/>
              </w:rPr>
            </w:pPr>
            <w:r w:rsidRPr="003970EE">
              <w:rPr>
                <w:lang w:val="en-US"/>
              </w:rPr>
              <w:lastRenderedPageBreak/>
              <w:t>Rule #</w:t>
            </w:r>
          </w:p>
        </w:tc>
        <w:tc>
          <w:tcPr>
            <w:tcW w:w="2268" w:type="dxa"/>
            <w:shd w:val="clear" w:color="auto" w:fill="D9D9D9"/>
          </w:tcPr>
          <w:p w:rsidR="00872764" w:rsidRPr="00403F4F" w:rsidRDefault="00872764" w:rsidP="00EC6F15">
            <w:pPr>
              <w:pStyle w:val="TAH"/>
            </w:pPr>
            <w:r>
              <w:t>T</w:t>
            </w:r>
            <w:r w:rsidRPr="00403F4F">
              <w:t>ype of access attempt</w:t>
            </w:r>
          </w:p>
        </w:tc>
        <w:tc>
          <w:tcPr>
            <w:tcW w:w="3685" w:type="dxa"/>
            <w:shd w:val="clear" w:color="auto" w:fill="D9D9D9"/>
          </w:tcPr>
          <w:p w:rsidR="00872764" w:rsidRPr="00403F4F" w:rsidRDefault="00872764" w:rsidP="00EC6F15">
            <w:pPr>
              <w:pStyle w:val="TAH"/>
            </w:pPr>
            <w:r w:rsidRPr="00403F4F">
              <w:t>Requirements to be met</w:t>
            </w:r>
          </w:p>
        </w:tc>
        <w:tc>
          <w:tcPr>
            <w:tcW w:w="1464" w:type="dxa"/>
            <w:shd w:val="clear" w:color="auto" w:fill="D9D9D9"/>
          </w:tcPr>
          <w:p w:rsidR="00872764" w:rsidRPr="00403F4F" w:rsidRDefault="00872764" w:rsidP="00EC6F15">
            <w:pPr>
              <w:pStyle w:val="TAH"/>
              <w:rPr>
                <w:lang w:val="en-US"/>
              </w:rPr>
            </w:pPr>
            <w:r w:rsidRPr="00403F4F">
              <w:t>Access Category</w:t>
            </w:r>
          </w:p>
        </w:tc>
      </w:tr>
      <w:tr w:rsidR="00872764" w:rsidRPr="00403F4F" w:rsidTr="005A55C7">
        <w:trPr>
          <w:jc w:val="center"/>
        </w:trPr>
        <w:tc>
          <w:tcPr>
            <w:tcW w:w="1274" w:type="dxa"/>
          </w:tcPr>
          <w:p w:rsidR="00872764" w:rsidRPr="006B0BD0" w:rsidRDefault="00872764" w:rsidP="00EC6F15">
            <w:pPr>
              <w:pStyle w:val="TAC"/>
              <w:rPr>
                <w:lang w:val="en-US"/>
              </w:rPr>
            </w:pPr>
            <w:r w:rsidRPr="006B0BD0">
              <w:rPr>
                <w:lang w:val="en-US"/>
              </w:rPr>
              <w:t>1</w:t>
            </w:r>
          </w:p>
        </w:tc>
        <w:tc>
          <w:tcPr>
            <w:tcW w:w="2268" w:type="dxa"/>
          </w:tcPr>
          <w:p w:rsidR="00872764" w:rsidRPr="00403F4F" w:rsidRDefault="00872764" w:rsidP="00EC6F15">
            <w:pPr>
              <w:pStyle w:val="TAC"/>
            </w:pPr>
            <w:r w:rsidRPr="006B0BD0">
              <w:rPr>
                <w:lang w:val="en-US"/>
              </w:rPr>
              <w:t>R</w:t>
            </w:r>
            <w:proofErr w:type="spellStart"/>
            <w:r w:rsidRPr="00403F4F">
              <w:t>espon</w:t>
            </w:r>
            <w:proofErr w:type="spellEnd"/>
            <w:r w:rsidRPr="006B0BD0">
              <w:rPr>
                <w:lang w:val="en-US"/>
              </w:rPr>
              <w:t>se</w:t>
            </w:r>
            <w:r w:rsidRPr="00403F4F">
              <w:t xml:space="preserve"> to paging</w:t>
            </w:r>
          </w:p>
        </w:tc>
        <w:tc>
          <w:tcPr>
            <w:tcW w:w="3685" w:type="dxa"/>
          </w:tcPr>
          <w:p w:rsidR="00872764" w:rsidRPr="00403F4F" w:rsidRDefault="00872764" w:rsidP="00EC6F15">
            <w:pPr>
              <w:pStyle w:val="TAC"/>
            </w:pPr>
            <w:r>
              <w:t xml:space="preserve">Access attempt </w:t>
            </w:r>
            <w:r w:rsidRPr="00403F4F">
              <w:t>is for MT access</w:t>
            </w:r>
          </w:p>
          <w:p w:rsidR="00872764" w:rsidRPr="00403F4F" w:rsidRDefault="00872764" w:rsidP="00EC6F15">
            <w:pPr>
              <w:pStyle w:val="TAC"/>
            </w:pPr>
          </w:p>
        </w:tc>
        <w:tc>
          <w:tcPr>
            <w:tcW w:w="1464" w:type="dxa"/>
          </w:tcPr>
          <w:p w:rsidR="00872764" w:rsidRPr="00403F4F" w:rsidRDefault="00872764" w:rsidP="00EC6F15">
            <w:pPr>
              <w:pStyle w:val="TAC"/>
            </w:pPr>
            <w:r w:rsidRPr="00403F4F">
              <w:t xml:space="preserve">0 (= </w:t>
            </w:r>
            <w:proofErr w:type="spellStart"/>
            <w:r w:rsidRPr="00403F4F">
              <w:t>MT_acc</w:t>
            </w:r>
            <w:proofErr w:type="spellEnd"/>
            <w:r w:rsidRPr="00403F4F">
              <w:t>)</w:t>
            </w:r>
            <w:r w:rsidRPr="00403F4F">
              <w:br/>
            </w:r>
          </w:p>
        </w:tc>
      </w:tr>
      <w:tr w:rsidR="00872764" w:rsidRPr="00403F4F" w:rsidTr="005A55C7">
        <w:trPr>
          <w:jc w:val="center"/>
        </w:trPr>
        <w:tc>
          <w:tcPr>
            <w:tcW w:w="1274" w:type="dxa"/>
          </w:tcPr>
          <w:p w:rsidR="00872764" w:rsidRPr="00403F4F" w:rsidRDefault="00872764" w:rsidP="00EC6F15">
            <w:pPr>
              <w:pStyle w:val="TAC"/>
            </w:pPr>
            <w:r w:rsidRPr="00403F4F">
              <w:rPr>
                <w:lang w:val="de-DE"/>
              </w:rPr>
              <w:t>2</w:t>
            </w:r>
          </w:p>
        </w:tc>
        <w:tc>
          <w:tcPr>
            <w:tcW w:w="2268" w:type="dxa"/>
          </w:tcPr>
          <w:p w:rsidR="00872764" w:rsidRPr="00403F4F" w:rsidRDefault="00872764" w:rsidP="00EC6F15">
            <w:pPr>
              <w:pStyle w:val="TAC"/>
            </w:pPr>
            <w:r w:rsidRPr="00403F4F">
              <w:t>Emergency</w:t>
            </w:r>
          </w:p>
        </w:tc>
        <w:tc>
          <w:tcPr>
            <w:tcW w:w="3685" w:type="dxa"/>
          </w:tcPr>
          <w:p w:rsidR="00872764" w:rsidRPr="00403F4F" w:rsidRDefault="00872764" w:rsidP="00EC6F15">
            <w:pPr>
              <w:pStyle w:val="TAC"/>
            </w:pPr>
            <w:r w:rsidRPr="00403F4F">
              <w:t>UE is attempting access for an emergency session</w:t>
            </w:r>
            <w:r>
              <w:t xml:space="preserve"> (NOTE 1, NOTE 2)</w:t>
            </w:r>
          </w:p>
        </w:tc>
        <w:tc>
          <w:tcPr>
            <w:tcW w:w="1464" w:type="dxa"/>
          </w:tcPr>
          <w:p w:rsidR="00872764" w:rsidRPr="00403F4F" w:rsidRDefault="00872764" w:rsidP="00EC6F15">
            <w:pPr>
              <w:pStyle w:val="TAC"/>
            </w:pPr>
            <w:r>
              <w:rPr>
                <w:lang w:val="en-US"/>
              </w:rPr>
              <w:t>2</w:t>
            </w:r>
            <w:r w:rsidRPr="00403F4F">
              <w:t xml:space="preserve"> (= emergency)</w:t>
            </w:r>
          </w:p>
        </w:tc>
      </w:tr>
      <w:tr w:rsidR="00872764" w:rsidRPr="00403F4F" w:rsidTr="005A55C7">
        <w:trPr>
          <w:jc w:val="center"/>
        </w:trPr>
        <w:tc>
          <w:tcPr>
            <w:tcW w:w="1274" w:type="dxa"/>
          </w:tcPr>
          <w:p w:rsidR="00872764" w:rsidRPr="00403F4F" w:rsidRDefault="00872764" w:rsidP="00EC6F15">
            <w:pPr>
              <w:pStyle w:val="TAC"/>
              <w:rPr>
                <w:lang w:val="en-US"/>
              </w:rPr>
            </w:pPr>
            <w:r>
              <w:rPr>
                <w:lang w:val="en-US"/>
              </w:rPr>
              <w:t>3</w:t>
            </w:r>
          </w:p>
        </w:tc>
        <w:tc>
          <w:tcPr>
            <w:tcW w:w="2268" w:type="dxa"/>
          </w:tcPr>
          <w:p w:rsidR="00872764" w:rsidRPr="00403F4F" w:rsidRDefault="00872764" w:rsidP="00EC6F15">
            <w:pPr>
              <w:pStyle w:val="TAC"/>
            </w:pPr>
            <w:r>
              <w:t xml:space="preserve">Access attempt </w:t>
            </w:r>
            <w:r>
              <w:rPr>
                <w:lang w:val="en-US"/>
              </w:rPr>
              <w:t>for operator-defined access category</w:t>
            </w:r>
          </w:p>
        </w:tc>
        <w:tc>
          <w:tcPr>
            <w:tcW w:w="3685" w:type="dxa"/>
          </w:tcPr>
          <w:p w:rsidR="00872764" w:rsidRPr="00403F4F" w:rsidRDefault="00872764" w:rsidP="00EC6F15">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872764" w:rsidRPr="00403F4F" w:rsidRDefault="00872764" w:rsidP="00EC6F15">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872764" w:rsidRPr="00403F4F" w:rsidTr="005A55C7">
        <w:trPr>
          <w:jc w:val="center"/>
        </w:trPr>
        <w:tc>
          <w:tcPr>
            <w:tcW w:w="1274" w:type="dxa"/>
          </w:tcPr>
          <w:p w:rsidR="00872764" w:rsidRPr="00403F4F" w:rsidRDefault="00872764" w:rsidP="00EC6F15">
            <w:pPr>
              <w:pStyle w:val="TAC"/>
              <w:rPr>
                <w:lang w:val="en-US"/>
              </w:rPr>
            </w:pPr>
            <w:r>
              <w:rPr>
                <w:lang w:val="en-US"/>
              </w:rPr>
              <w:t>4</w:t>
            </w:r>
          </w:p>
        </w:tc>
        <w:tc>
          <w:tcPr>
            <w:tcW w:w="2268" w:type="dxa"/>
          </w:tcPr>
          <w:p w:rsidR="00872764" w:rsidRPr="00403F4F" w:rsidRDefault="00872764" w:rsidP="00EC6F15">
            <w:pPr>
              <w:pStyle w:val="TAC"/>
            </w:pPr>
            <w:r>
              <w:t xml:space="preserve">Access attempt </w:t>
            </w:r>
            <w:r>
              <w:rPr>
                <w:lang w:val="en-US"/>
              </w:rPr>
              <w:t xml:space="preserve">for </w:t>
            </w:r>
            <w:r w:rsidRPr="00F8159D">
              <w:rPr>
                <w:lang w:val="en-US"/>
              </w:rPr>
              <w:t>delay tolerant service</w:t>
            </w:r>
          </w:p>
        </w:tc>
        <w:tc>
          <w:tcPr>
            <w:tcW w:w="3685" w:type="dxa"/>
          </w:tcPr>
          <w:p w:rsidR="00872764" w:rsidRPr="00403F4F" w:rsidRDefault="00872764" w:rsidP="00EC6F15">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872764" w:rsidRPr="001410D7" w:rsidRDefault="00872764" w:rsidP="00EC6F15">
            <w:pPr>
              <w:pStyle w:val="TAC"/>
              <w:rPr>
                <w:color w:val="FF0000"/>
                <w:lang w:val="en-US"/>
              </w:rPr>
            </w:pPr>
            <w:r w:rsidRPr="001410D7">
              <w:rPr>
                <w:color w:val="FF0000"/>
                <w:lang w:val="en-US"/>
              </w:rPr>
              <w:t xml:space="preserve">1 (= </w:t>
            </w:r>
            <w:bookmarkStart w:id="21" w:name="OLE_LINK159"/>
            <w:bookmarkStart w:id="22" w:name="OLE_LINK160"/>
            <w:bookmarkStart w:id="23" w:name="OLE_LINK165"/>
            <w:r w:rsidRPr="001410D7">
              <w:rPr>
                <w:color w:val="FF0000"/>
                <w:lang w:val="en-US"/>
              </w:rPr>
              <w:t>delay tolerant</w:t>
            </w:r>
            <w:bookmarkEnd w:id="21"/>
            <w:bookmarkEnd w:id="22"/>
            <w:bookmarkEnd w:id="23"/>
            <w:r w:rsidRPr="001410D7">
              <w:rPr>
                <w:color w:val="FF0000"/>
                <w:lang w:val="en-US"/>
              </w:rPr>
              <w:t>)</w:t>
            </w:r>
          </w:p>
        </w:tc>
      </w:tr>
      <w:tr w:rsidR="00872764" w:rsidRPr="00403F4F" w:rsidTr="005A55C7">
        <w:trPr>
          <w:cantSplit/>
          <w:jc w:val="center"/>
        </w:trPr>
        <w:tc>
          <w:tcPr>
            <w:tcW w:w="1274" w:type="dxa"/>
          </w:tcPr>
          <w:p w:rsidR="00872764" w:rsidRPr="00BF27F4" w:rsidRDefault="00872764" w:rsidP="00EC6F15">
            <w:pPr>
              <w:pStyle w:val="TAC"/>
              <w:rPr>
                <w:lang w:val="en-US"/>
              </w:rPr>
            </w:pPr>
            <w:r>
              <w:t>5</w:t>
            </w:r>
          </w:p>
        </w:tc>
        <w:tc>
          <w:tcPr>
            <w:tcW w:w="2268" w:type="dxa"/>
          </w:tcPr>
          <w:p w:rsidR="00872764" w:rsidRPr="00403F4F" w:rsidRDefault="00872764" w:rsidP="00EC6F15">
            <w:pPr>
              <w:pStyle w:val="TAC"/>
            </w:pPr>
            <w:r w:rsidRPr="00403F4F">
              <w:t xml:space="preserve">MO </w:t>
            </w:r>
            <w:proofErr w:type="spellStart"/>
            <w:r w:rsidRPr="00403F4F">
              <w:t>MMTel</w:t>
            </w:r>
            <w:proofErr w:type="spellEnd"/>
            <w:r w:rsidRPr="00403F4F">
              <w:t xml:space="preserve"> voice call</w:t>
            </w:r>
          </w:p>
        </w:tc>
        <w:tc>
          <w:tcPr>
            <w:tcW w:w="3685" w:type="dxa"/>
          </w:tcPr>
          <w:p w:rsidR="00872764" w:rsidRPr="00403F4F" w:rsidRDefault="00872764" w:rsidP="00EC6F15">
            <w:pPr>
              <w:pStyle w:val="TAC"/>
            </w:pPr>
            <w:r>
              <w:t xml:space="preserve">Access attempt </w:t>
            </w:r>
            <w:r w:rsidRPr="00403F4F">
              <w:t xml:space="preserve">is for MO </w:t>
            </w:r>
            <w:proofErr w:type="spellStart"/>
            <w:r w:rsidRPr="00403F4F">
              <w:t>MMTel</w:t>
            </w:r>
            <w:proofErr w:type="spellEnd"/>
            <w:r w:rsidRPr="00403F4F">
              <w:t xml:space="preserve"> voice call </w:t>
            </w:r>
          </w:p>
          <w:p w:rsidR="00872764" w:rsidRPr="00403F4F" w:rsidRDefault="00872764" w:rsidP="00EC6F15">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voice call</w:t>
            </w:r>
            <w:r>
              <w:t xml:space="preserve"> (NOTE 2)</w:t>
            </w:r>
          </w:p>
        </w:tc>
        <w:tc>
          <w:tcPr>
            <w:tcW w:w="1464" w:type="dxa"/>
          </w:tcPr>
          <w:p w:rsidR="00872764" w:rsidRPr="00403F4F" w:rsidRDefault="00872764" w:rsidP="00EC6F15">
            <w:pPr>
              <w:pStyle w:val="TAC"/>
            </w:pPr>
            <w:r>
              <w:rPr>
                <w:lang w:val="en-US"/>
              </w:rPr>
              <w:t>4</w:t>
            </w:r>
            <w:r w:rsidRPr="00403F4F">
              <w:t xml:space="preserve"> (= MO </w:t>
            </w:r>
            <w:proofErr w:type="spellStart"/>
            <w:r w:rsidRPr="00403F4F">
              <w:t>MMTel</w:t>
            </w:r>
            <w:proofErr w:type="spellEnd"/>
            <w:r w:rsidRPr="00403F4F">
              <w:t xml:space="preserve"> voice)</w:t>
            </w:r>
            <w:r w:rsidRPr="00403F4F">
              <w:br/>
            </w:r>
          </w:p>
        </w:tc>
      </w:tr>
      <w:tr w:rsidR="00872764" w:rsidRPr="00403F4F" w:rsidTr="005A55C7">
        <w:trPr>
          <w:jc w:val="center"/>
        </w:trPr>
        <w:tc>
          <w:tcPr>
            <w:tcW w:w="1274" w:type="dxa"/>
          </w:tcPr>
          <w:p w:rsidR="00872764" w:rsidRPr="00BF27F4" w:rsidRDefault="00872764" w:rsidP="00EC6F15">
            <w:pPr>
              <w:pStyle w:val="TAC"/>
              <w:rPr>
                <w:lang w:val="en-US"/>
              </w:rPr>
            </w:pPr>
            <w:r>
              <w:rPr>
                <w:lang w:val="en-US"/>
              </w:rPr>
              <w:t>6</w:t>
            </w:r>
          </w:p>
        </w:tc>
        <w:tc>
          <w:tcPr>
            <w:tcW w:w="2268" w:type="dxa"/>
          </w:tcPr>
          <w:p w:rsidR="00872764" w:rsidRPr="00403F4F" w:rsidRDefault="00872764" w:rsidP="00EC6F15">
            <w:pPr>
              <w:pStyle w:val="TAC"/>
            </w:pPr>
            <w:r w:rsidRPr="00403F4F">
              <w:t xml:space="preserve">MO </w:t>
            </w:r>
            <w:proofErr w:type="spellStart"/>
            <w:r w:rsidRPr="00403F4F">
              <w:t>MMTel</w:t>
            </w:r>
            <w:proofErr w:type="spellEnd"/>
            <w:r w:rsidRPr="00403F4F">
              <w:t xml:space="preserve"> video call</w:t>
            </w:r>
          </w:p>
        </w:tc>
        <w:tc>
          <w:tcPr>
            <w:tcW w:w="3685" w:type="dxa"/>
          </w:tcPr>
          <w:p w:rsidR="00872764" w:rsidRPr="00403F4F" w:rsidRDefault="00872764" w:rsidP="00EC6F15">
            <w:pPr>
              <w:pStyle w:val="TAC"/>
            </w:pPr>
            <w:r>
              <w:t>Access attempt</w:t>
            </w:r>
            <w:r w:rsidRPr="00403F4F">
              <w:t xml:space="preserve"> is for MO </w:t>
            </w:r>
            <w:proofErr w:type="spellStart"/>
            <w:r w:rsidRPr="00403F4F">
              <w:t>MMTel</w:t>
            </w:r>
            <w:proofErr w:type="spellEnd"/>
            <w:r w:rsidRPr="00403F4F">
              <w:t xml:space="preserve"> video call </w:t>
            </w:r>
          </w:p>
          <w:p w:rsidR="00872764" w:rsidRPr="00403F4F" w:rsidRDefault="00872764" w:rsidP="00EC6F15">
            <w:pPr>
              <w:pStyle w:val="TAC"/>
            </w:pPr>
            <w:r w:rsidRPr="00403F4F">
              <w:t xml:space="preserve">or </w:t>
            </w:r>
            <w:r>
              <w:t xml:space="preserve">for </w:t>
            </w:r>
            <w:r w:rsidRPr="00403F4F">
              <w:t xml:space="preserve">NAS signalling connection recovery during ongoing MO </w:t>
            </w:r>
            <w:proofErr w:type="spellStart"/>
            <w:r w:rsidRPr="00403F4F">
              <w:t>MMTel</w:t>
            </w:r>
            <w:proofErr w:type="spellEnd"/>
            <w:r w:rsidRPr="00403F4F">
              <w:t xml:space="preserve"> video call</w:t>
            </w:r>
            <w:r>
              <w:t xml:space="preserve"> (NOTE 2)</w:t>
            </w:r>
          </w:p>
        </w:tc>
        <w:tc>
          <w:tcPr>
            <w:tcW w:w="1464" w:type="dxa"/>
          </w:tcPr>
          <w:p w:rsidR="00872764" w:rsidRPr="00403F4F" w:rsidRDefault="00872764" w:rsidP="00EC6F15">
            <w:pPr>
              <w:pStyle w:val="TAC"/>
            </w:pPr>
            <w:r>
              <w:rPr>
                <w:lang w:val="en-US"/>
              </w:rPr>
              <w:t>5</w:t>
            </w:r>
            <w:r w:rsidRPr="00403F4F">
              <w:t xml:space="preserve"> (= MO </w:t>
            </w:r>
            <w:proofErr w:type="spellStart"/>
            <w:r w:rsidRPr="00403F4F">
              <w:t>MMTel</w:t>
            </w:r>
            <w:proofErr w:type="spellEnd"/>
            <w:r w:rsidRPr="00403F4F">
              <w:t xml:space="preserve"> video)</w:t>
            </w:r>
            <w:r w:rsidRPr="00403F4F">
              <w:br/>
            </w:r>
          </w:p>
        </w:tc>
      </w:tr>
      <w:tr w:rsidR="00872764" w:rsidRPr="00403F4F" w:rsidTr="005A55C7">
        <w:trPr>
          <w:jc w:val="center"/>
        </w:trPr>
        <w:tc>
          <w:tcPr>
            <w:tcW w:w="1274" w:type="dxa"/>
          </w:tcPr>
          <w:p w:rsidR="00872764" w:rsidRPr="00BF27F4" w:rsidRDefault="00872764" w:rsidP="00EC6F15">
            <w:pPr>
              <w:pStyle w:val="TAC"/>
              <w:rPr>
                <w:lang w:val="en-US"/>
              </w:rPr>
            </w:pPr>
            <w:r>
              <w:rPr>
                <w:lang w:val="en-US"/>
              </w:rPr>
              <w:t>7</w:t>
            </w:r>
          </w:p>
        </w:tc>
        <w:tc>
          <w:tcPr>
            <w:tcW w:w="2268" w:type="dxa"/>
          </w:tcPr>
          <w:p w:rsidR="00872764" w:rsidRPr="00403F4F" w:rsidRDefault="00872764" w:rsidP="00EC6F15">
            <w:pPr>
              <w:pStyle w:val="TAC"/>
            </w:pPr>
            <w:r>
              <w:t xml:space="preserve">MO </w:t>
            </w:r>
            <w:r w:rsidRPr="00403F4F">
              <w:t xml:space="preserve">SMS </w:t>
            </w:r>
            <w:r>
              <w:t xml:space="preserve">over NAS </w:t>
            </w:r>
            <w:r w:rsidRPr="00403F4F">
              <w:t xml:space="preserve">or </w:t>
            </w:r>
            <w:r>
              <w:t xml:space="preserve">MO </w:t>
            </w:r>
            <w:proofErr w:type="spellStart"/>
            <w:r w:rsidRPr="00403F4F">
              <w:t>SMSoIP</w:t>
            </w:r>
            <w:proofErr w:type="spellEnd"/>
          </w:p>
        </w:tc>
        <w:tc>
          <w:tcPr>
            <w:tcW w:w="3685" w:type="dxa"/>
          </w:tcPr>
          <w:p w:rsidR="00872764" w:rsidRPr="00403F4F" w:rsidRDefault="00872764" w:rsidP="00EC6F15">
            <w:pPr>
              <w:pStyle w:val="TAC"/>
            </w:pPr>
            <w:r>
              <w:t>Access attempt</w:t>
            </w:r>
            <w:r w:rsidRPr="00403F4F">
              <w:t xml:space="preserve"> is for MO SMS or </w:t>
            </w:r>
            <w:proofErr w:type="spellStart"/>
            <w:r w:rsidRPr="00403F4F">
              <w:t>SMSoIP</w:t>
            </w:r>
            <w:proofErr w:type="spellEnd"/>
            <w:r w:rsidRPr="00403F4F">
              <w:t xml:space="preserve"> transfer</w:t>
            </w:r>
          </w:p>
          <w:p w:rsidR="00872764" w:rsidRPr="00403F4F" w:rsidRDefault="00872764" w:rsidP="00EC6F15">
            <w:pPr>
              <w:pStyle w:val="TAC"/>
            </w:pPr>
            <w:r w:rsidRPr="00403F4F">
              <w:t xml:space="preserve">or </w:t>
            </w:r>
            <w:r>
              <w:t xml:space="preserve">for </w:t>
            </w:r>
            <w:r w:rsidRPr="00403F4F">
              <w:t xml:space="preserve">NAS signalling connection recovery during ongoing MO SMS or </w:t>
            </w:r>
            <w:proofErr w:type="spellStart"/>
            <w:r w:rsidRPr="00403F4F">
              <w:t>SMSoIP</w:t>
            </w:r>
            <w:proofErr w:type="spellEnd"/>
            <w:r w:rsidRPr="00403F4F">
              <w:t xml:space="preserve"> transfer</w:t>
            </w:r>
            <w:r>
              <w:t xml:space="preserve"> (NOTE 2)</w:t>
            </w:r>
          </w:p>
        </w:tc>
        <w:tc>
          <w:tcPr>
            <w:tcW w:w="1464" w:type="dxa"/>
          </w:tcPr>
          <w:p w:rsidR="00872764" w:rsidRPr="00403F4F" w:rsidRDefault="00872764" w:rsidP="00EC6F15">
            <w:pPr>
              <w:pStyle w:val="TAC"/>
            </w:pPr>
            <w:r>
              <w:rPr>
                <w:lang w:val="en-US"/>
              </w:rPr>
              <w:t>6</w:t>
            </w:r>
            <w:r w:rsidRPr="00403F4F">
              <w:t xml:space="preserve"> (= MO SMS and </w:t>
            </w:r>
            <w:proofErr w:type="spellStart"/>
            <w:r w:rsidRPr="00403F4F">
              <w:t>SMSoIP</w:t>
            </w:r>
            <w:proofErr w:type="spellEnd"/>
            <w:r w:rsidRPr="00403F4F">
              <w:t>)</w:t>
            </w:r>
            <w:r w:rsidRPr="00403F4F">
              <w:br/>
            </w:r>
          </w:p>
        </w:tc>
      </w:tr>
      <w:tr w:rsidR="00872764" w:rsidRPr="00403F4F" w:rsidTr="005A55C7">
        <w:trPr>
          <w:jc w:val="center"/>
        </w:trPr>
        <w:tc>
          <w:tcPr>
            <w:tcW w:w="1274"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rPr>
                <w:lang w:val="en-US"/>
              </w:rPr>
            </w:pPr>
            <w:r>
              <w:rPr>
                <w:lang w:val="en-US"/>
              </w:rPr>
              <w:t>3</w:t>
            </w:r>
            <w:r w:rsidRPr="00403F4F">
              <w:rPr>
                <w:lang w:val="en-US"/>
              </w:rPr>
              <w:t xml:space="preserve"> (= </w:t>
            </w:r>
            <w:proofErr w:type="spellStart"/>
            <w:r w:rsidRPr="00403F4F">
              <w:rPr>
                <w:lang w:val="en-US"/>
              </w:rPr>
              <w:t>MO_sig</w:t>
            </w:r>
            <w:proofErr w:type="spellEnd"/>
            <w:r w:rsidRPr="00403F4F">
              <w:rPr>
                <w:lang w:val="en-US"/>
              </w:rPr>
              <w:t>)</w:t>
            </w:r>
          </w:p>
        </w:tc>
      </w:tr>
      <w:tr w:rsidR="00872764" w:rsidRPr="00403F4F" w:rsidTr="005A55C7">
        <w:trPr>
          <w:jc w:val="center"/>
        </w:trPr>
        <w:tc>
          <w:tcPr>
            <w:tcW w:w="1274"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872764" w:rsidRPr="00403F4F" w:rsidRDefault="00872764" w:rsidP="00EC6F15">
            <w:pPr>
              <w:pStyle w:val="TAC"/>
              <w:rPr>
                <w:lang w:val="en-US"/>
              </w:rPr>
            </w:pPr>
            <w:r>
              <w:t>7</w:t>
            </w:r>
            <w:r w:rsidRPr="00403F4F">
              <w:rPr>
                <w:lang w:val="en-US"/>
              </w:rPr>
              <w:t xml:space="preserve"> (= </w:t>
            </w:r>
            <w:proofErr w:type="spellStart"/>
            <w:r w:rsidRPr="00403F4F">
              <w:rPr>
                <w:lang w:val="en-US"/>
              </w:rPr>
              <w:t>MO_data</w:t>
            </w:r>
            <w:proofErr w:type="spellEnd"/>
            <w:r w:rsidRPr="00403F4F">
              <w:rPr>
                <w:lang w:val="en-US"/>
              </w:rPr>
              <w:t>)</w:t>
            </w:r>
          </w:p>
        </w:tc>
      </w:tr>
      <w:tr w:rsidR="00872764" w:rsidRPr="00403F4F" w:rsidTr="005A55C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872764" w:rsidRPr="00CB2972" w:rsidRDefault="00872764" w:rsidP="00EC6F15">
            <w:pPr>
              <w:pStyle w:val="TAN"/>
            </w:pPr>
            <w:r w:rsidRPr="00CB2972">
              <w:t>NOTE 1:</w:t>
            </w:r>
            <w:r w:rsidRPr="00CB2972">
              <w:tab/>
              <w:t xml:space="preserve">This includes 5GMM specific procedures while the service is ongoing and 5GMM connection management procedures required </w:t>
            </w:r>
            <w:proofErr w:type="gramStart"/>
            <w:r w:rsidRPr="00CB2972">
              <w:t>to establish</w:t>
            </w:r>
            <w:proofErr w:type="gramEnd"/>
            <w:r w:rsidRPr="00CB2972">
              <w:t xml:space="preserve"> a PDU session with request type = "emergency" or to re-establish radio bearers for such a PDU session.</w:t>
            </w:r>
          </w:p>
          <w:p w:rsidR="00872764" w:rsidRPr="00CB2972" w:rsidRDefault="00872764" w:rsidP="00EC6F15">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872764" w:rsidRDefault="00872764" w:rsidP="00EC6F15">
            <w:pPr>
              <w:pStyle w:val="TAN"/>
            </w:pPr>
            <w:r w:rsidRPr="00CB2972">
              <w:t>NOTE 3:</w:t>
            </w:r>
            <w:r w:rsidRPr="00CB2972">
              <w:tab/>
              <w:t>If the UE selects a new PLMN, then the selected PLMN is used to check the membership; otherwise the UE uses the RLPMN or a PLMN equivalent to the RPLMN.</w:t>
            </w:r>
          </w:p>
        </w:tc>
      </w:tr>
    </w:tbl>
    <w:p w:rsidR="00872764" w:rsidRPr="000841A4" w:rsidRDefault="00872764" w:rsidP="001B0850">
      <w:pPr>
        <w:pStyle w:val="a0"/>
        <w:spacing w:beforeLines="50"/>
        <w:rPr>
          <w:rFonts w:eastAsiaTheme="minorEastAsia"/>
          <w:lang w:eastAsia="zh-CN"/>
        </w:rPr>
      </w:pPr>
      <w:r>
        <w:rPr>
          <w:rFonts w:eastAsiaTheme="minorEastAsia" w:hint="eastAsia"/>
          <w:lang w:eastAsia="zh-CN"/>
        </w:rPr>
        <w:t xml:space="preserve">From the table above, it can be seen that the NR AC content inherit most of the AC content from LTE. </w:t>
      </w:r>
      <w:r w:rsidR="005F54C9">
        <w:rPr>
          <w:rFonts w:eastAsiaTheme="minorEastAsia" w:hint="eastAsia"/>
          <w:lang w:eastAsia="zh-CN"/>
        </w:rPr>
        <w:t xml:space="preserve">The access control of emergency may always be the most </w:t>
      </w:r>
      <w:r w:rsidR="005F54C9">
        <w:rPr>
          <w:rFonts w:eastAsiaTheme="minorEastAsia"/>
          <w:lang w:eastAsia="zh-CN"/>
        </w:rPr>
        <w:t>relax</w:t>
      </w:r>
      <w:r w:rsidR="005F54C9">
        <w:rPr>
          <w:rFonts w:eastAsiaTheme="minorEastAsia" w:hint="eastAsia"/>
          <w:lang w:eastAsia="zh-CN"/>
        </w:rPr>
        <w:t xml:space="preserve">ed one than others, and only the </w:t>
      </w:r>
      <w:r w:rsidR="005F54C9">
        <w:t>delay tolerant</w:t>
      </w:r>
      <w:r w:rsidR="005F54C9">
        <w:rPr>
          <w:rFonts w:eastAsiaTheme="minorEastAsia" w:hint="eastAsia"/>
          <w:lang w:eastAsia="zh-CN"/>
        </w:rPr>
        <w:t xml:space="preserve"> may need to</w:t>
      </w:r>
      <w:r w:rsidR="007631C9">
        <w:rPr>
          <w:rFonts w:eastAsiaTheme="minorEastAsia" w:hint="eastAsia"/>
          <w:lang w:eastAsia="zh-CN"/>
        </w:rPr>
        <w:t xml:space="preserve"> be</w:t>
      </w:r>
      <w:r w:rsidR="005F54C9">
        <w:rPr>
          <w:rFonts w:eastAsiaTheme="minorEastAsia" w:hint="eastAsia"/>
          <w:lang w:eastAsia="zh-CN"/>
        </w:rPr>
        <w:t xml:space="preserve"> update immediately by UE. </w:t>
      </w:r>
      <w:r w:rsidR="00096138">
        <w:rPr>
          <w:rFonts w:eastAsiaTheme="minorEastAsia" w:hint="eastAsia"/>
          <w:lang w:eastAsia="zh-CN"/>
        </w:rPr>
        <w:t>Since i</w:t>
      </w:r>
      <w:r w:rsidR="00096138">
        <w:rPr>
          <w:lang w:eastAsia="zh-CN"/>
        </w:rPr>
        <w:t>n NR the MTC access is not discussed</w:t>
      </w:r>
      <w:r w:rsidR="00096138">
        <w:rPr>
          <w:rFonts w:eastAsiaTheme="minorEastAsia" w:hint="eastAsia"/>
          <w:lang w:eastAsia="zh-CN"/>
        </w:rPr>
        <w:t xml:space="preserve">, event the access control </w:t>
      </w:r>
      <w:r w:rsidR="007631C9">
        <w:rPr>
          <w:rFonts w:eastAsiaTheme="minorEastAsia" w:hint="eastAsia"/>
          <w:lang w:eastAsia="zh-CN"/>
        </w:rPr>
        <w:t xml:space="preserve">number </w:t>
      </w:r>
      <w:r w:rsidR="00096138">
        <w:rPr>
          <w:rFonts w:eastAsiaTheme="minorEastAsia" w:hint="eastAsia"/>
          <w:lang w:eastAsia="zh-CN"/>
        </w:rPr>
        <w:t xml:space="preserve">is defined, the value </w:t>
      </w:r>
      <w:r w:rsidR="007631C9">
        <w:rPr>
          <w:rFonts w:eastAsiaTheme="minorEastAsia" w:hint="eastAsia"/>
          <w:lang w:eastAsia="zh-CN"/>
        </w:rPr>
        <w:t xml:space="preserve">of </w:t>
      </w:r>
      <w:r w:rsidR="007631C9">
        <w:t>delay tolerant</w:t>
      </w:r>
      <w:r w:rsidR="007631C9">
        <w:rPr>
          <w:rFonts w:eastAsiaTheme="minorEastAsia"/>
          <w:lang w:eastAsia="zh-CN"/>
        </w:rPr>
        <w:t xml:space="preserve"> </w:t>
      </w:r>
      <w:r w:rsidR="00096138">
        <w:rPr>
          <w:rFonts w:eastAsiaTheme="minorEastAsia"/>
          <w:lang w:eastAsia="zh-CN"/>
        </w:rPr>
        <w:t>cannot</w:t>
      </w:r>
      <w:r w:rsidR="00096138">
        <w:rPr>
          <w:rFonts w:eastAsiaTheme="minorEastAsia" w:hint="eastAsia"/>
          <w:lang w:eastAsia="zh-CN"/>
        </w:rPr>
        <w:t xml:space="preserve"> be used in Rel-15[</w:t>
      </w:r>
      <w:r w:rsidR="00271B52">
        <w:rPr>
          <w:rFonts w:eastAsiaTheme="minorEastAsia" w:hint="eastAsia"/>
          <w:lang w:eastAsia="zh-CN"/>
        </w:rPr>
        <w:t>2</w:t>
      </w:r>
      <w:r w:rsidR="00096138">
        <w:rPr>
          <w:rFonts w:eastAsiaTheme="minorEastAsia" w:hint="eastAsia"/>
          <w:lang w:eastAsia="zh-CN"/>
        </w:rPr>
        <w:t>]</w:t>
      </w:r>
      <w:r w:rsidR="00096138">
        <w:rPr>
          <w:lang w:eastAsia="zh-CN"/>
        </w:rPr>
        <w:t>.</w:t>
      </w:r>
      <w:r w:rsidR="000841A4">
        <w:rPr>
          <w:rFonts w:eastAsiaTheme="minorEastAsia" w:hint="eastAsia"/>
          <w:lang w:eastAsia="zh-CN"/>
        </w:rPr>
        <w:t xml:space="preserve"> </w:t>
      </w:r>
      <w:r w:rsidR="00AD58E3">
        <w:rPr>
          <w:rFonts w:eastAsiaTheme="minorEastAsia"/>
          <w:lang w:eastAsia="zh-CN"/>
        </w:rPr>
        <w:t>A</w:t>
      </w:r>
      <w:r w:rsidR="00AD58E3">
        <w:rPr>
          <w:rFonts w:eastAsiaTheme="minorEastAsia" w:hint="eastAsia"/>
          <w:lang w:eastAsia="zh-CN"/>
        </w:rPr>
        <w:t>t present o</w:t>
      </w:r>
      <w:r w:rsidR="000841A4">
        <w:rPr>
          <w:rFonts w:eastAsiaTheme="minorEastAsia" w:hint="eastAsia"/>
          <w:lang w:eastAsia="zh-CN"/>
        </w:rPr>
        <w:t>ther content</w:t>
      </w:r>
      <w:r w:rsidR="00386F35">
        <w:rPr>
          <w:rFonts w:eastAsiaTheme="minorEastAsia" w:hint="eastAsia"/>
          <w:lang w:eastAsia="zh-CN"/>
        </w:rPr>
        <w:t>s</w:t>
      </w:r>
      <w:r w:rsidR="000841A4">
        <w:rPr>
          <w:rFonts w:eastAsiaTheme="minorEastAsia" w:hint="eastAsia"/>
          <w:lang w:eastAsia="zh-CN"/>
        </w:rPr>
        <w:t xml:space="preserve"> defined for AC seem has no requirement of immediately reading.</w:t>
      </w:r>
    </w:p>
    <w:p w:rsidR="00872764" w:rsidRDefault="00872764" w:rsidP="001B0850">
      <w:pPr>
        <w:pStyle w:val="a0"/>
        <w:spacing w:beforeLines="50"/>
        <w:rPr>
          <w:rFonts w:eastAsiaTheme="minorEastAsia"/>
          <w:lang w:eastAsia="zh-CN"/>
        </w:rPr>
      </w:pPr>
      <w:r>
        <w:rPr>
          <w:rFonts w:eastAsiaTheme="minorEastAsia"/>
          <w:lang w:eastAsia="zh-CN"/>
        </w:rPr>
        <w:t>If the AC paramete</w:t>
      </w:r>
      <w:r w:rsidR="0072108C">
        <w:rPr>
          <w:rFonts w:eastAsiaTheme="minorEastAsia"/>
          <w:lang w:eastAsia="zh-CN"/>
        </w:rPr>
        <w:t xml:space="preserve">rs are all include in SIB1, </w:t>
      </w:r>
      <w:r w:rsidR="0072108C">
        <w:rPr>
          <w:rFonts w:eastAsiaTheme="minorEastAsia" w:hint="eastAsia"/>
          <w:lang w:eastAsia="zh-CN"/>
        </w:rPr>
        <w:t>when the</w:t>
      </w:r>
      <w:r>
        <w:rPr>
          <w:rFonts w:eastAsiaTheme="minorEastAsia"/>
          <w:lang w:eastAsia="zh-CN"/>
        </w:rPr>
        <w:t xml:space="preserve"> access control information </w:t>
      </w:r>
      <w:r w:rsidR="0072108C">
        <w:rPr>
          <w:rFonts w:eastAsiaTheme="minorEastAsia" w:hint="eastAsia"/>
          <w:lang w:eastAsia="zh-CN"/>
        </w:rPr>
        <w:t xml:space="preserve">changed, the network can sent 1bit indicator of </w:t>
      </w:r>
      <w:r w:rsidR="0072108C">
        <w:t xml:space="preserve">system information change. As a consequence the UE reads SIB1 </w:t>
      </w:r>
      <w:r w:rsidR="006F403C">
        <w:rPr>
          <w:rFonts w:eastAsiaTheme="minorEastAsia" w:hint="eastAsia"/>
          <w:lang w:eastAsia="zh-CN"/>
        </w:rPr>
        <w:t xml:space="preserve">in the modification boundary </w:t>
      </w:r>
      <w:r w:rsidR="0072108C">
        <w:t xml:space="preserve">to determine </w:t>
      </w:r>
      <w:r w:rsidR="0072108C">
        <w:rPr>
          <w:rFonts w:eastAsiaTheme="minorEastAsia" w:hint="eastAsia"/>
          <w:lang w:eastAsia="zh-CN"/>
        </w:rPr>
        <w:t>which content</w:t>
      </w:r>
      <w:r w:rsidR="0072108C">
        <w:t xml:space="preserve"> has</w:t>
      </w:r>
      <w:r w:rsidR="0072108C">
        <w:rPr>
          <w:rFonts w:eastAsiaTheme="minorEastAsia" w:hint="eastAsia"/>
          <w:lang w:eastAsia="zh-CN"/>
        </w:rPr>
        <w:t xml:space="preserve"> been</w:t>
      </w:r>
      <w:r w:rsidR="0072108C">
        <w:t xml:space="preserve"> changed</w:t>
      </w:r>
      <w:r>
        <w:rPr>
          <w:rFonts w:eastAsiaTheme="minorEastAsia"/>
          <w:lang w:eastAsia="zh-CN"/>
        </w:rPr>
        <w:t xml:space="preserve">, and </w:t>
      </w:r>
      <w:r w:rsidR="00FC0C29">
        <w:rPr>
          <w:rFonts w:eastAsiaTheme="minorEastAsia" w:hint="eastAsia"/>
          <w:lang w:eastAsia="zh-CN"/>
        </w:rPr>
        <w:t>no</w:t>
      </w:r>
      <w:r>
        <w:rPr>
          <w:rFonts w:eastAsiaTheme="minorEastAsia"/>
          <w:lang w:eastAsia="zh-CN"/>
        </w:rPr>
        <w:t xml:space="preserve"> generic bit in Paging</w:t>
      </w:r>
      <w:r w:rsidR="00FC0C29">
        <w:rPr>
          <w:rFonts w:eastAsiaTheme="minorEastAsia" w:hint="eastAsia"/>
          <w:lang w:eastAsia="zh-CN"/>
        </w:rPr>
        <w:t xml:space="preserve"> is need for AC update</w:t>
      </w:r>
      <w:r>
        <w:rPr>
          <w:rFonts w:eastAsiaTheme="minorEastAsia"/>
          <w:lang w:eastAsia="zh-CN"/>
        </w:rPr>
        <w:t>.</w:t>
      </w:r>
    </w:p>
    <w:p w:rsidR="00872764" w:rsidRDefault="00872764" w:rsidP="001B0850">
      <w:pPr>
        <w:pStyle w:val="a0"/>
        <w:spacing w:beforeLines="50"/>
        <w:rPr>
          <w:rFonts w:eastAsiaTheme="minorEastAsia"/>
          <w:lang w:eastAsia="zh-CN"/>
        </w:rPr>
      </w:pPr>
      <w:r>
        <w:rPr>
          <w:rFonts w:eastAsiaTheme="minorEastAsia"/>
          <w:lang w:eastAsia="zh-CN"/>
        </w:rPr>
        <w:t xml:space="preserve">The editor’s note for </w:t>
      </w:r>
      <w:r>
        <w:t>generic bit</w:t>
      </w:r>
      <w:r>
        <w:rPr>
          <w:rFonts w:eastAsiaTheme="minorEastAsia"/>
          <w:lang w:eastAsia="zh-CN"/>
        </w:rPr>
        <w:t xml:space="preserve"> for </w:t>
      </w:r>
      <w:r>
        <w:t>immediate</w:t>
      </w:r>
      <w:r>
        <w:rPr>
          <w:rFonts w:eastAsiaTheme="minorEastAsia"/>
          <w:lang w:eastAsia="zh-CN"/>
        </w:rPr>
        <w:t xml:space="preserve"> acquirement </w:t>
      </w:r>
      <w:r w:rsidR="00FC0C29">
        <w:rPr>
          <w:rFonts w:eastAsiaTheme="minorEastAsia" w:hint="eastAsia"/>
          <w:lang w:eastAsia="zh-CN"/>
        </w:rPr>
        <w:t xml:space="preserve">of AC information </w:t>
      </w:r>
      <w:r>
        <w:rPr>
          <w:rFonts w:eastAsiaTheme="minorEastAsia"/>
          <w:lang w:eastAsia="zh-CN"/>
        </w:rPr>
        <w:t>is not needed.</w:t>
      </w:r>
    </w:p>
    <w:p w:rsidR="00872764" w:rsidRDefault="00872764" w:rsidP="001B0850">
      <w:pPr>
        <w:pStyle w:val="a0"/>
        <w:spacing w:beforeLines="50"/>
        <w:rPr>
          <w:rFonts w:eastAsia="宋体"/>
          <w:b/>
          <w:lang w:val="en-GB" w:eastAsia="zh-CN"/>
        </w:rPr>
      </w:pPr>
      <w:bookmarkStart w:id="24" w:name="OLE_LINK173"/>
      <w:bookmarkStart w:id="25" w:name="OLE_LINK174"/>
      <w:r>
        <w:rPr>
          <w:rFonts w:eastAsia="宋体"/>
          <w:b/>
          <w:lang w:val="en-GB" w:eastAsia="zh-CN"/>
        </w:rPr>
        <w:t>Proposal 2: Generic bit to indicate immediate acquisition of AC information is not needed.</w:t>
      </w:r>
    </w:p>
    <w:bookmarkEnd w:id="24"/>
    <w:bookmarkEnd w:id="25"/>
    <w:p w:rsidR="008E5E54" w:rsidRPr="008E5E54" w:rsidRDefault="007F2A95" w:rsidP="001B0850">
      <w:pPr>
        <w:pStyle w:val="a0"/>
        <w:spacing w:beforeLines="50"/>
        <w:rPr>
          <w:rFonts w:eastAsiaTheme="minorEastAsia"/>
          <w:lang w:eastAsia="zh-CN"/>
        </w:rPr>
      </w:pPr>
      <w:r>
        <w:rPr>
          <w:rFonts w:eastAsiaTheme="minorEastAsia" w:hint="eastAsia"/>
          <w:lang w:eastAsia="zh-CN"/>
        </w:rPr>
        <w:t>AC parameters have been discussed above. Non-access control feature such as</w:t>
      </w:r>
      <w:r w:rsidR="008E5E54">
        <w:rPr>
          <w:rFonts w:eastAsiaTheme="minorEastAsia" w:hint="eastAsia"/>
          <w:lang w:eastAsia="zh-CN"/>
        </w:rPr>
        <w:t xml:space="preserve"> </w:t>
      </w:r>
      <w:r w:rsidR="00FC0C29">
        <w:rPr>
          <w:rFonts w:eastAsiaTheme="minorEastAsia" w:hint="eastAsia"/>
          <w:lang w:eastAsia="zh-CN"/>
        </w:rPr>
        <w:t xml:space="preserve">ETWS/CMAS already has 1bit indicator, and other features which </w:t>
      </w:r>
      <w:r>
        <w:rPr>
          <w:rFonts w:eastAsiaTheme="minorEastAsia" w:hint="eastAsia"/>
          <w:lang w:eastAsia="zh-CN"/>
        </w:rPr>
        <w:t xml:space="preserve">may </w:t>
      </w:r>
      <w:r w:rsidR="00FC0C29">
        <w:rPr>
          <w:rFonts w:eastAsiaTheme="minorEastAsia" w:hint="eastAsia"/>
          <w:lang w:eastAsia="zh-CN"/>
        </w:rPr>
        <w:t xml:space="preserve">need tight delay requirement has no </w:t>
      </w:r>
      <w:r w:rsidR="00FC0C29">
        <w:rPr>
          <w:rFonts w:eastAsiaTheme="minorEastAsia"/>
          <w:lang w:eastAsia="zh-CN"/>
        </w:rPr>
        <w:t>enough</w:t>
      </w:r>
      <w:r w:rsidR="00FC0C29">
        <w:rPr>
          <w:rFonts w:eastAsiaTheme="minorEastAsia" w:hint="eastAsia"/>
          <w:lang w:eastAsia="zh-CN"/>
        </w:rPr>
        <w:t xml:space="preserve"> </w:t>
      </w:r>
      <w:bookmarkStart w:id="26" w:name="OLE_LINK151"/>
      <w:bookmarkStart w:id="27" w:name="OLE_LINK152"/>
      <w:r>
        <w:rPr>
          <w:rFonts w:eastAsiaTheme="minorEastAsia" w:hint="eastAsia"/>
          <w:lang w:eastAsia="zh-CN"/>
        </w:rPr>
        <w:t xml:space="preserve">time to discuss in Rel-15. </w:t>
      </w:r>
      <w:r>
        <w:rPr>
          <w:rFonts w:eastAsiaTheme="minorEastAsia"/>
          <w:lang w:eastAsia="zh-CN"/>
        </w:rPr>
        <w:t>T</w:t>
      </w:r>
      <w:r>
        <w:rPr>
          <w:rFonts w:eastAsiaTheme="minorEastAsia" w:hint="eastAsia"/>
          <w:lang w:eastAsia="zh-CN"/>
        </w:rPr>
        <w:t xml:space="preserve">herefore, </w:t>
      </w:r>
      <w:r w:rsidR="008E5E54">
        <w:rPr>
          <w:rFonts w:eastAsiaTheme="minorEastAsia" w:hint="eastAsia"/>
          <w:lang w:eastAsia="zh-CN"/>
        </w:rPr>
        <w:t xml:space="preserve">no access control and non-access control update </w:t>
      </w:r>
      <w:r w:rsidR="008E5E54">
        <w:t>mechanism</w:t>
      </w:r>
      <w:r w:rsidR="008E5E54">
        <w:rPr>
          <w:rFonts w:eastAsiaTheme="minorEastAsia" w:hint="eastAsia"/>
          <w:lang w:eastAsia="zh-CN"/>
        </w:rPr>
        <w:t xml:space="preserve"> is needed in Rel-15</w:t>
      </w:r>
      <w:bookmarkEnd w:id="26"/>
      <w:bookmarkEnd w:id="27"/>
      <w:r w:rsidR="008E5E54">
        <w:rPr>
          <w:rFonts w:eastAsiaTheme="minorEastAsia" w:hint="eastAsia"/>
          <w:lang w:eastAsia="zh-CN"/>
        </w:rPr>
        <w:t>.</w:t>
      </w:r>
    </w:p>
    <w:p w:rsidR="00413511" w:rsidRPr="00DA1BAC" w:rsidRDefault="00DD527D" w:rsidP="001B0850">
      <w:pPr>
        <w:pStyle w:val="a0"/>
        <w:spacing w:beforeLines="50"/>
        <w:rPr>
          <w:rFonts w:eastAsiaTheme="minorEastAsia"/>
          <w:b/>
          <w:lang w:val="en-GB" w:eastAsia="zh-CN"/>
        </w:rPr>
      </w:pPr>
      <w:bookmarkStart w:id="28" w:name="OLE_LINK98"/>
      <w:bookmarkStart w:id="29" w:name="OLE_LINK99"/>
      <w:bookmarkStart w:id="30" w:name="OLE_LINK293"/>
      <w:bookmarkStart w:id="31" w:name="OLE_LINK294"/>
      <w:bookmarkStart w:id="32" w:name="OLE_LINK296"/>
      <w:bookmarkStart w:id="33" w:name="OLE_LINK270"/>
      <w:bookmarkStart w:id="34" w:name="OLE_LINK271"/>
      <w:bookmarkStart w:id="35" w:name="OLE_LINK175"/>
      <w:bookmarkStart w:id="36" w:name="OLE_LINK176"/>
      <w:r w:rsidRPr="00092B19">
        <w:rPr>
          <w:rFonts w:eastAsia="宋体" w:hint="eastAsia"/>
          <w:b/>
          <w:lang w:val="en-GB" w:eastAsia="zh-CN"/>
        </w:rPr>
        <w:t>Proposal</w:t>
      </w:r>
      <w:r w:rsidR="007E6D24">
        <w:rPr>
          <w:rFonts w:eastAsia="宋体" w:hint="eastAsia"/>
          <w:b/>
          <w:lang w:val="en-GB" w:eastAsia="zh-CN"/>
        </w:rPr>
        <w:t xml:space="preserve"> </w:t>
      </w:r>
      <w:r w:rsidR="00B15510">
        <w:rPr>
          <w:rFonts w:eastAsia="宋体" w:hint="eastAsia"/>
          <w:b/>
          <w:lang w:val="en-GB" w:eastAsia="zh-CN"/>
        </w:rPr>
        <w:t>3</w:t>
      </w:r>
      <w:r w:rsidRPr="00092B19">
        <w:rPr>
          <w:rFonts w:eastAsia="宋体" w:hint="eastAsia"/>
          <w:b/>
          <w:lang w:val="en-GB" w:eastAsia="zh-CN"/>
        </w:rPr>
        <w:t>:</w:t>
      </w:r>
      <w:r w:rsidR="00987BF6" w:rsidRPr="008E5E54">
        <w:rPr>
          <w:rFonts w:eastAsia="宋体"/>
          <w:b/>
          <w:lang w:val="en-GB" w:eastAsia="zh-CN"/>
        </w:rPr>
        <w:t xml:space="preserve"> </w:t>
      </w:r>
      <w:r w:rsidR="001A31DA" w:rsidRPr="001A31DA">
        <w:rPr>
          <w:rFonts w:eastAsia="宋体" w:hint="eastAsia"/>
          <w:b/>
          <w:lang w:val="en-GB" w:eastAsia="zh-CN"/>
        </w:rPr>
        <w:t>In Rel-15, it</w:t>
      </w:r>
      <w:r w:rsidR="001A31DA" w:rsidRPr="001A31DA">
        <w:rPr>
          <w:rFonts w:eastAsia="宋体"/>
          <w:b/>
          <w:lang w:val="en-GB" w:eastAsia="zh-CN"/>
        </w:rPr>
        <w:t>’</w:t>
      </w:r>
      <w:r w:rsidR="001A31DA" w:rsidRPr="001A31DA">
        <w:rPr>
          <w:rFonts w:eastAsia="宋体" w:hint="eastAsia"/>
          <w:b/>
          <w:lang w:val="en-GB" w:eastAsia="zh-CN"/>
        </w:rPr>
        <w:t xml:space="preserve">s not necessary to introduce </w:t>
      </w:r>
      <w:r w:rsidR="001A31DA">
        <w:rPr>
          <w:rFonts w:eastAsiaTheme="minorEastAsia" w:hint="eastAsia"/>
          <w:b/>
          <w:lang w:eastAsia="zh-CN"/>
        </w:rPr>
        <w:t>additional</w:t>
      </w:r>
      <w:r w:rsidR="00440838" w:rsidRPr="00440838">
        <w:rPr>
          <w:b/>
        </w:rPr>
        <w:t xml:space="preserve"> update mechanism for access control notifications and other non-access control configuration updates</w:t>
      </w:r>
      <w:r w:rsidR="00DA1BAC">
        <w:rPr>
          <w:rFonts w:eastAsiaTheme="minorEastAsia" w:hint="eastAsia"/>
          <w:b/>
          <w:lang w:eastAsia="zh-CN"/>
        </w:rPr>
        <w:t>.</w:t>
      </w:r>
    </w:p>
    <w:bookmarkEnd w:id="28"/>
    <w:bookmarkEnd w:id="29"/>
    <w:p w:rsidR="002768D4" w:rsidRDefault="00B14A19" w:rsidP="001B0850">
      <w:pPr>
        <w:pStyle w:val="a0"/>
        <w:spacing w:beforeLines="50"/>
        <w:rPr>
          <w:rFonts w:eastAsiaTheme="minorEastAsia"/>
          <w:b/>
          <w:lang w:val="en-GB" w:eastAsia="zh-CN"/>
        </w:rPr>
      </w:pPr>
      <w:r w:rsidRPr="00092B19">
        <w:rPr>
          <w:rFonts w:eastAsia="宋体" w:hint="eastAsia"/>
          <w:b/>
          <w:lang w:val="en-GB" w:eastAsia="zh-CN"/>
        </w:rPr>
        <w:t>Proposal</w:t>
      </w:r>
      <w:r w:rsidR="00B15510">
        <w:rPr>
          <w:rFonts w:eastAsia="宋体" w:hint="eastAsia"/>
          <w:b/>
          <w:lang w:val="en-GB" w:eastAsia="zh-CN"/>
        </w:rPr>
        <w:t xml:space="preserve"> 4</w:t>
      </w:r>
      <w:r w:rsidRPr="00092B19">
        <w:rPr>
          <w:rFonts w:eastAsia="宋体" w:hint="eastAsia"/>
          <w:b/>
          <w:lang w:val="en-GB" w:eastAsia="zh-CN"/>
        </w:rPr>
        <w:t>:</w:t>
      </w:r>
      <w:r>
        <w:rPr>
          <w:rFonts w:eastAsiaTheme="minorEastAsia"/>
          <w:b/>
          <w:lang w:val="en-GB" w:eastAsia="zh-CN"/>
        </w:rPr>
        <w:t xml:space="preserve"> </w:t>
      </w:r>
      <w:r w:rsidR="008E5E54">
        <w:rPr>
          <w:rFonts w:eastAsiaTheme="minorEastAsia" w:hint="eastAsia"/>
          <w:b/>
          <w:lang w:val="en-GB" w:eastAsia="zh-CN"/>
        </w:rPr>
        <w:t>Remove the related editor</w:t>
      </w:r>
      <w:r w:rsidR="008E5E54">
        <w:rPr>
          <w:rFonts w:eastAsiaTheme="minorEastAsia"/>
          <w:b/>
          <w:lang w:val="en-GB" w:eastAsia="zh-CN"/>
        </w:rPr>
        <w:t>’</w:t>
      </w:r>
      <w:r w:rsidR="008E5E54">
        <w:rPr>
          <w:rFonts w:eastAsiaTheme="minorEastAsia" w:hint="eastAsia"/>
          <w:b/>
          <w:lang w:val="en-GB" w:eastAsia="zh-CN"/>
        </w:rPr>
        <w:t>s note</w:t>
      </w:r>
      <w:r w:rsidR="00DE0524">
        <w:rPr>
          <w:rFonts w:eastAsiaTheme="minorEastAsia" w:hint="eastAsia"/>
          <w:b/>
          <w:lang w:val="en-GB" w:eastAsia="zh-CN"/>
        </w:rPr>
        <w:t>s</w:t>
      </w:r>
      <w:r w:rsidR="008E5E54">
        <w:rPr>
          <w:rFonts w:eastAsiaTheme="minorEastAsia" w:hint="eastAsia"/>
          <w:b/>
          <w:lang w:val="en-GB" w:eastAsia="zh-CN"/>
        </w:rPr>
        <w:t>.</w:t>
      </w:r>
      <w:bookmarkEnd w:id="30"/>
      <w:bookmarkEnd w:id="31"/>
      <w:bookmarkEnd w:id="32"/>
      <w:bookmarkEnd w:id="33"/>
      <w:bookmarkEnd w:id="34"/>
    </w:p>
    <w:bookmarkEnd w:id="35"/>
    <w:bookmarkEnd w:id="36"/>
    <w:p w:rsidR="004A7AA3" w:rsidRDefault="004A7AA3" w:rsidP="002768D4">
      <w:pPr>
        <w:pStyle w:val="1"/>
        <w:tabs>
          <w:tab w:val="clear" w:pos="567"/>
          <w:tab w:val="num" w:pos="432"/>
        </w:tabs>
        <w:ind w:left="432" w:hanging="432"/>
        <w:jc w:val="both"/>
      </w:pPr>
      <w:r>
        <w:lastRenderedPageBreak/>
        <w:t>Conclusion</w:t>
      </w:r>
    </w:p>
    <w:p w:rsidR="00413511" w:rsidRDefault="004A7AA3" w:rsidP="001B0850">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271B52" w:rsidRDefault="00271B52" w:rsidP="001B0850">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1</w:t>
      </w:r>
      <w:r w:rsidRPr="00092B19">
        <w:rPr>
          <w:rFonts w:eastAsia="宋体" w:hint="eastAsia"/>
          <w:b/>
          <w:lang w:val="en-GB" w:eastAsia="zh-CN"/>
        </w:rPr>
        <w:t>:</w:t>
      </w:r>
      <w:r>
        <w:rPr>
          <w:rFonts w:eastAsiaTheme="minorEastAsia"/>
          <w:b/>
          <w:lang w:val="en-GB" w:eastAsia="zh-CN"/>
        </w:rPr>
        <w:t xml:space="preserve"> </w:t>
      </w:r>
      <w:r w:rsidR="000375A1">
        <w:rPr>
          <w:rFonts w:eastAsiaTheme="minorEastAsia" w:hint="eastAsia"/>
          <w:b/>
          <w:lang w:val="en-GB" w:eastAsia="zh-CN"/>
        </w:rPr>
        <w:t>A</w:t>
      </w:r>
      <w:r>
        <w:rPr>
          <w:rFonts w:eastAsiaTheme="minorEastAsia" w:hint="eastAsia"/>
          <w:b/>
          <w:lang w:val="en-GB" w:eastAsia="zh-CN"/>
        </w:rPr>
        <w:t xml:space="preserve">ll the AC parameters </w:t>
      </w:r>
      <w:r w:rsidR="000375A1">
        <w:rPr>
          <w:rFonts w:eastAsiaTheme="minorEastAsia" w:hint="eastAsia"/>
          <w:b/>
          <w:lang w:val="en-GB" w:eastAsia="zh-CN"/>
        </w:rPr>
        <w:t xml:space="preserve">are included </w:t>
      </w:r>
      <w:r>
        <w:rPr>
          <w:rFonts w:eastAsiaTheme="minorEastAsia" w:hint="eastAsia"/>
          <w:b/>
          <w:lang w:val="en-GB" w:eastAsia="zh-CN"/>
        </w:rPr>
        <w:t>in SIB1.</w:t>
      </w:r>
    </w:p>
    <w:p w:rsidR="00271B52" w:rsidRDefault="00271B52" w:rsidP="001B0850">
      <w:pPr>
        <w:pStyle w:val="a0"/>
        <w:spacing w:beforeLines="50"/>
        <w:rPr>
          <w:rFonts w:eastAsia="宋体"/>
          <w:b/>
          <w:lang w:val="en-GB" w:eastAsia="zh-CN"/>
        </w:rPr>
      </w:pPr>
      <w:r>
        <w:rPr>
          <w:rFonts w:eastAsia="宋体"/>
          <w:b/>
          <w:lang w:val="en-GB" w:eastAsia="zh-CN"/>
        </w:rPr>
        <w:t>Proposal 2: Generic bit to indicate immediate acquisition of AC information is not needed.</w:t>
      </w:r>
    </w:p>
    <w:p w:rsidR="00271B52" w:rsidRPr="008E5E54" w:rsidRDefault="00271B52" w:rsidP="001B0850">
      <w:pPr>
        <w:pStyle w:val="a0"/>
        <w:spacing w:beforeLines="50"/>
        <w:rPr>
          <w:rFonts w:eastAsia="宋体"/>
          <w:b/>
          <w:lang w:val="en-GB" w:eastAsia="zh-CN"/>
        </w:rPr>
      </w:pPr>
      <w:r w:rsidRPr="00092B19">
        <w:rPr>
          <w:rFonts w:eastAsia="宋体" w:hint="eastAsia"/>
          <w:b/>
          <w:lang w:val="en-GB" w:eastAsia="zh-CN"/>
        </w:rPr>
        <w:t>Proposal</w:t>
      </w:r>
      <w:r>
        <w:rPr>
          <w:rFonts w:eastAsia="宋体" w:hint="eastAsia"/>
          <w:b/>
          <w:lang w:val="en-GB" w:eastAsia="zh-CN"/>
        </w:rPr>
        <w:t xml:space="preserve"> 3</w:t>
      </w:r>
      <w:r w:rsidRPr="00092B19">
        <w:rPr>
          <w:rFonts w:eastAsia="宋体" w:hint="eastAsia"/>
          <w:b/>
          <w:lang w:val="en-GB" w:eastAsia="zh-CN"/>
        </w:rPr>
        <w:t>:</w:t>
      </w:r>
      <w:r w:rsidRPr="008E5E54">
        <w:rPr>
          <w:rFonts w:eastAsia="宋体"/>
          <w:b/>
          <w:lang w:val="en-GB" w:eastAsia="zh-CN"/>
        </w:rPr>
        <w:t xml:space="preserve"> </w:t>
      </w:r>
      <w:r w:rsidR="001A31DA" w:rsidRPr="001A31DA">
        <w:rPr>
          <w:rFonts w:eastAsia="宋体" w:hint="eastAsia"/>
          <w:b/>
          <w:lang w:val="en-GB" w:eastAsia="zh-CN"/>
        </w:rPr>
        <w:t>In Rel-15, it</w:t>
      </w:r>
      <w:r w:rsidR="001A31DA" w:rsidRPr="001A31DA">
        <w:rPr>
          <w:rFonts w:eastAsia="宋体"/>
          <w:b/>
          <w:lang w:val="en-GB" w:eastAsia="zh-CN"/>
        </w:rPr>
        <w:t>’</w:t>
      </w:r>
      <w:r w:rsidR="001A31DA" w:rsidRPr="001A31DA">
        <w:rPr>
          <w:rFonts w:eastAsia="宋体" w:hint="eastAsia"/>
          <w:b/>
          <w:lang w:val="en-GB" w:eastAsia="zh-CN"/>
        </w:rPr>
        <w:t xml:space="preserve">s not necessary to introduce </w:t>
      </w:r>
      <w:r w:rsidR="001A31DA">
        <w:rPr>
          <w:rFonts w:eastAsiaTheme="minorEastAsia" w:hint="eastAsia"/>
          <w:b/>
          <w:lang w:eastAsia="zh-CN"/>
        </w:rPr>
        <w:t>additional</w:t>
      </w:r>
      <w:r w:rsidR="001A31DA" w:rsidRPr="001A31DA">
        <w:rPr>
          <w:b/>
        </w:rPr>
        <w:t xml:space="preserve"> update mechanism for access control notifications and other non-access control configuration updates</w:t>
      </w:r>
      <w:r w:rsidR="001A31DA">
        <w:rPr>
          <w:rFonts w:eastAsiaTheme="minorEastAsia" w:hint="eastAsia"/>
          <w:b/>
          <w:lang w:eastAsia="zh-CN"/>
        </w:rPr>
        <w:t>.</w:t>
      </w:r>
    </w:p>
    <w:p w:rsidR="00271B52" w:rsidRDefault="00271B52" w:rsidP="001B0850">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4</w:t>
      </w:r>
      <w:r w:rsidRPr="00092B19">
        <w:rPr>
          <w:rFonts w:eastAsia="宋体" w:hint="eastAsia"/>
          <w:b/>
          <w:lang w:val="en-GB" w:eastAsia="zh-CN"/>
        </w:rPr>
        <w:t>:</w:t>
      </w:r>
      <w:r>
        <w:rPr>
          <w:rFonts w:eastAsiaTheme="minorEastAsia"/>
          <w:b/>
          <w:lang w:val="en-GB" w:eastAsia="zh-CN"/>
        </w:rPr>
        <w:t xml:space="preserve"> </w:t>
      </w:r>
      <w:r>
        <w:rPr>
          <w:rFonts w:eastAsiaTheme="minorEastAsia" w:hint="eastAsia"/>
          <w:b/>
          <w:lang w:val="en-GB" w:eastAsia="zh-CN"/>
        </w:rPr>
        <w:t>Remove the related editor</w:t>
      </w:r>
      <w:r>
        <w:rPr>
          <w:rFonts w:eastAsiaTheme="minorEastAsia"/>
          <w:b/>
          <w:lang w:val="en-GB" w:eastAsia="zh-CN"/>
        </w:rPr>
        <w:t>’</w:t>
      </w:r>
      <w:r>
        <w:rPr>
          <w:rFonts w:eastAsiaTheme="minorEastAsia" w:hint="eastAsia"/>
          <w:b/>
          <w:lang w:val="en-GB" w:eastAsia="zh-CN"/>
        </w:rPr>
        <w:t>s note</w:t>
      </w:r>
      <w:r w:rsidR="00DE0524">
        <w:rPr>
          <w:rFonts w:eastAsiaTheme="minorEastAsia" w:hint="eastAsia"/>
          <w:b/>
          <w:lang w:val="en-GB" w:eastAsia="zh-CN"/>
        </w:rPr>
        <w:t>s</w:t>
      </w:r>
      <w:r>
        <w:rPr>
          <w:rFonts w:eastAsiaTheme="minorEastAsia" w:hint="eastAsia"/>
          <w:b/>
          <w:lang w:val="en-GB" w:eastAsia="zh-CN"/>
        </w:rPr>
        <w:t>.</w:t>
      </w:r>
    </w:p>
    <w:p w:rsidR="00346326" w:rsidRDefault="00346326" w:rsidP="00346326">
      <w:pPr>
        <w:pStyle w:val="1"/>
        <w:tabs>
          <w:tab w:val="clear" w:pos="567"/>
          <w:tab w:val="num" w:pos="432"/>
        </w:tabs>
        <w:ind w:left="432" w:hanging="432"/>
        <w:jc w:val="both"/>
      </w:pPr>
      <w:r>
        <w:t>Reference</w:t>
      </w:r>
    </w:p>
    <w:p w:rsidR="008C70D5" w:rsidRPr="00271B52" w:rsidRDefault="00271B52" w:rsidP="001B0850">
      <w:pPr>
        <w:pStyle w:val="a0"/>
        <w:numPr>
          <w:ilvl w:val="0"/>
          <w:numId w:val="31"/>
        </w:numPr>
        <w:spacing w:beforeLines="50"/>
        <w:rPr>
          <w:rFonts w:eastAsia="宋体"/>
          <w:lang w:eastAsia="zh-CN"/>
        </w:rPr>
      </w:pPr>
      <w:r>
        <w:rPr>
          <w:rFonts w:eastAsia="宋体" w:hint="eastAsia"/>
          <w:lang w:val="en-GB" w:eastAsia="zh-CN"/>
        </w:rPr>
        <w:t>TS 24.501 1.0.0</w:t>
      </w:r>
    </w:p>
    <w:p w:rsidR="00271B52" w:rsidRDefault="00271B52" w:rsidP="00121479">
      <w:pPr>
        <w:pStyle w:val="a0"/>
        <w:numPr>
          <w:ilvl w:val="0"/>
          <w:numId w:val="31"/>
        </w:numPr>
        <w:spacing w:beforeLines="50"/>
        <w:rPr>
          <w:rFonts w:eastAsia="宋体"/>
          <w:lang w:eastAsia="zh-CN"/>
        </w:rPr>
      </w:pPr>
      <w:r>
        <w:rPr>
          <w:rFonts w:eastAsiaTheme="minorEastAsia" w:hint="eastAsia"/>
          <w:lang w:eastAsia="zh-CN"/>
        </w:rPr>
        <w:t xml:space="preserve">R2-1805300 </w:t>
      </w:r>
      <w:r>
        <w:rPr>
          <w:rFonts w:hint="eastAsia"/>
        </w:rPr>
        <w:t>RRC Establishment Cause</w:t>
      </w:r>
      <w:r>
        <w:rPr>
          <w:rFonts w:eastAsiaTheme="minorEastAsia" w:hint="eastAsia"/>
          <w:lang w:eastAsia="zh-CN"/>
        </w:rPr>
        <w:t xml:space="preserve">, </w:t>
      </w:r>
      <w:proofErr w:type="spellStart"/>
      <w:r w:rsidRPr="000939D1">
        <w:t>Huawei</w:t>
      </w:r>
      <w:proofErr w:type="spellEnd"/>
      <w:r w:rsidRPr="000939D1">
        <w:rPr>
          <w:rFonts w:hint="eastAsia"/>
        </w:rPr>
        <w:t xml:space="preserve">, </w:t>
      </w:r>
      <w:proofErr w:type="spellStart"/>
      <w:r w:rsidRPr="000939D1">
        <w:rPr>
          <w:rFonts w:hint="eastAsia"/>
        </w:rPr>
        <w:t>HiSilicon</w:t>
      </w:r>
      <w:proofErr w:type="spellEnd"/>
    </w:p>
    <w:sectPr w:rsidR="00271B52" w:rsidSect="000D64E6">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8E1" w:rsidRDefault="00E008E1">
      <w:r>
        <w:separator/>
      </w:r>
    </w:p>
  </w:endnote>
  <w:endnote w:type="continuationSeparator" w:id="0">
    <w:p w:rsidR="00E008E1" w:rsidRDefault="00E00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12147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12147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B0850">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FC0045">
      <w:rPr>
        <w:rFonts w:eastAsiaTheme="minorEastAsia" w:hint="eastAsia"/>
        <w:lang w:eastAsia="zh-CN"/>
      </w:rPr>
      <w:t>0</w:t>
    </w:r>
    <w:r w:rsidR="00482208">
      <w:rPr>
        <w:rFonts w:eastAsiaTheme="minorEastAsia" w:hint="eastAsia"/>
        <w:lang w:eastAsia="zh-CN"/>
      </w:rPr>
      <w:t>6719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8E1" w:rsidRDefault="00E008E1">
      <w:r>
        <w:separator/>
      </w:r>
    </w:p>
  </w:footnote>
  <w:footnote w:type="continuationSeparator" w:id="0">
    <w:p w:rsidR="00E008E1" w:rsidRDefault="00E00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 w:numId="40">
    <w:abstractNumId w:val="35"/>
  </w:num>
  <w:num w:numId="41">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9728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316"/>
    <w:rsid w:val="00026A53"/>
    <w:rsid w:val="000278A1"/>
    <w:rsid w:val="000307F7"/>
    <w:rsid w:val="00034856"/>
    <w:rsid w:val="00035310"/>
    <w:rsid w:val="00035F2E"/>
    <w:rsid w:val="0003719D"/>
    <w:rsid w:val="000375A1"/>
    <w:rsid w:val="00040BF4"/>
    <w:rsid w:val="000417EB"/>
    <w:rsid w:val="000426EE"/>
    <w:rsid w:val="00042CB6"/>
    <w:rsid w:val="0004394C"/>
    <w:rsid w:val="000443DE"/>
    <w:rsid w:val="00046283"/>
    <w:rsid w:val="000466C6"/>
    <w:rsid w:val="00046CC7"/>
    <w:rsid w:val="00051D6E"/>
    <w:rsid w:val="00052524"/>
    <w:rsid w:val="000529C6"/>
    <w:rsid w:val="0005366E"/>
    <w:rsid w:val="000538A1"/>
    <w:rsid w:val="00053A0A"/>
    <w:rsid w:val="00055E49"/>
    <w:rsid w:val="00056855"/>
    <w:rsid w:val="000607F0"/>
    <w:rsid w:val="00060DF6"/>
    <w:rsid w:val="00061828"/>
    <w:rsid w:val="0006264B"/>
    <w:rsid w:val="00063313"/>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8F6"/>
    <w:rsid w:val="00090158"/>
    <w:rsid w:val="000909F5"/>
    <w:rsid w:val="00091D46"/>
    <w:rsid w:val="00092B19"/>
    <w:rsid w:val="000931F4"/>
    <w:rsid w:val="00093E9F"/>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6D1A"/>
    <w:rsid w:val="000B7544"/>
    <w:rsid w:val="000B7924"/>
    <w:rsid w:val="000C0298"/>
    <w:rsid w:val="000C06E1"/>
    <w:rsid w:val="000C0FAF"/>
    <w:rsid w:val="000C1251"/>
    <w:rsid w:val="000C12E9"/>
    <w:rsid w:val="000C13A5"/>
    <w:rsid w:val="000C53A4"/>
    <w:rsid w:val="000C5654"/>
    <w:rsid w:val="000C633B"/>
    <w:rsid w:val="000D0A5D"/>
    <w:rsid w:val="000D2630"/>
    <w:rsid w:val="000D36D0"/>
    <w:rsid w:val="000D5C4A"/>
    <w:rsid w:val="000D64E6"/>
    <w:rsid w:val="000D706D"/>
    <w:rsid w:val="000D75A9"/>
    <w:rsid w:val="000E06BD"/>
    <w:rsid w:val="000E11DB"/>
    <w:rsid w:val="000E3740"/>
    <w:rsid w:val="000E3865"/>
    <w:rsid w:val="000E3AE2"/>
    <w:rsid w:val="000E4DF9"/>
    <w:rsid w:val="000E557C"/>
    <w:rsid w:val="000E5D71"/>
    <w:rsid w:val="000E6651"/>
    <w:rsid w:val="000E7327"/>
    <w:rsid w:val="000F02AB"/>
    <w:rsid w:val="000F1939"/>
    <w:rsid w:val="000F2438"/>
    <w:rsid w:val="000F2680"/>
    <w:rsid w:val="000F26CF"/>
    <w:rsid w:val="000F3789"/>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CE"/>
    <w:rsid w:val="00106B6A"/>
    <w:rsid w:val="00107273"/>
    <w:rsid w:val="00107F1D"/>
    <w:rsid w:val="001102F6"/>
    <w:rsid w:val="00110D75"/>
    <w:rsid w:val="00111A44"/>
    <w:rsid w:val="0011425B"/>
    <w:rsid w:val="00114951"/>
    <w:rsid w:val="00115B64"/>
    <w:rsid w:val="00115CE3"/>
    <w:rsid w:val="00117987"/>
    <w:rsid w:val="00121479"/>
    <w:rsid w:val="00123291"/>
    <w:rsid w:val="00123D72"/>
    <w:rsid w:val="00123FDD"/>
    <w:rsid w:val="00124DE9"/>
    <w:rsid w:val="001267F9"/>
    <w:rsid w:val="001300EB"/>
    <w:rsid w:val="00130A19"/>
    <w:rsid w:val="001318F6"/>
    <w:rsid w:val="00131986"/>
    <w:rsid w:val="001322D3"/>
    <w:rsid w:val="0013363D"/>
    <w:rsid w:val="0013535E"/>
    <w:rsid w:val="001355FD"/>
    <w:rsid w:val="00135D09"/>
    <w:rsid w:val="00136678"/>
    <w:rsid w:val="00137C5B"/>
    <w:rsid w:val="00137DF1"/>
    <w:rsid w:val="001407A4"/>
    <w:rsid w:val="001410D7"/>
    <w:rsid w:val="001414F8"/>
    <w:rsid w:val="00141EBF"/>
    <w:rsid w:val="00143AAA"/>
    <w:rsid w:val="00143E94"/>
    <w:rsid w:val="00144225"/>
    <w:rsid w:val="00144D13"/>
    <w:rsid w:val="0014512D"/>
    <w:rsid w:val="00145DEE"/>
    <w:rsid w:val="001469E3"/>
    <w:rsid w:val="00146CBE"/>
    <w:rsid w:val="001509C6"/>
    <w:rsid w:val="0015567B"/>
    <w:rsid w:val="00156119"/>
    <w:rsid w:val="00156B10"/>
    <w:rsid w:val="00156BE4"/>
    <w:rsid w:val="00156FEC"/>
    <w:rsid w:val="001605FD"/>
    <w:rsid w:val="001625EC"/>
    <w:rsid w:val="00163268"/>
    <w:rsid w:val="001632A1"/>
    <w:rsid w:val="00164894"/>
    <w:rsid w:val="00164B9B"/>
    <w:rsid w:val="00165B2B"/>
    <w:rsid w:val="0016643D"/>
    <w:rsid w:val="00167394"/>
    <w:rsid w:val="00167FAB"/>
    <w:rsid w:val="001701DC"/>
    <w:rsid w:val="00170391"/>
    <w:rsid w:val="0017068B"/>
    <w:rsid w:val="00170A62"/>
    <w:rsid w:val="00171E5B"/>
    <w:rsid w:val="00172CA2"/>
    <w:rsid w:val="00173DFA"/>
    <w:rsid w:val="001755AA"/>
    <w:rsid w:val="00175634"/>
    <w:rsid w:val="0017621E"/>
    <w:rsid w:val="0017680E"/>
    <w:rsid w:val="0018053F"/>
    <w:rsid w:val="001807A1"/>
    <w:rsid w:val="001824D3"/>
    <w:rsid w:val="0018252A"/>
    <w:rsid w:val="001826BA"/>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1DA"/>
    <w:rsid w:val="001A3F69"/>
    <w:rsid w:val="001A6929"/>
    <w:rsid w:val="001A7CF7"/>
    <w:rsid w:val="001B0850"/>
    <w:rsid w:val="001B1AFF"/>
    <w:rsid w:val="001B220B"/>
    <w:rsid w:val="001B3C20"/>
    <w:rsid w:val="001B5609"/>
    <w:rsid w:val="001B5F42"/>
    <w:rsid w:val="001B689A"/>
    <w:rsid w:val="001B7232"/>
    <w:rsid w:val="001C1936"/>
    <w:rsid w:val="001C2710"/>
    <w:rsid w:val="001C2928"/>
    <w:rsid w:val="001C29A5"/>
    <w:rsid w:val="001C2DDA"/>
    <w:rsid w:val="001C3652"/>
    <w:rsid w:val="001C5303"/>
    <w:rsid w:val="001C58F6"/>
    <w:rsid w:val="001C5D4D"/>
    <w:rsid w:val="001C6367"/>
    <w:rsid w:val="001D0564"/>
    <w:rsid w:val="001D1228"/>
    <w:rsid w:val="001D20D5"/>
    <w:rsid w:val="001D39E0"/>
    <w:rsid w:val="001D3B73"/>
    <w:rsid w:val="001D3C3E"/>
    <w:rsid w:val="001D3D93"/>
    <w:rsid w:val="001D4C98"/>
    <w:rsid w:val="001D50DB"/>
    <w:rsid w:val="001D50F7"/>
    <w:rsid w:val="001D533D"/>
    <w:rsid w:val="001D681F"/>
    <w:rsid w:val="001E00B5"/>
    <w:rsid w:val="001E1B2A"/>
    <w:rsid w:val="001E2184"/>
    <w:rsid w:val="001E2A0B"/>
    <w:rsid w:val="001E3185"/>
    <w:rsid w:val="001E3E26"/>
    <w:rsid w:val="001E44AD"/>
    <w:rsid w:val="001E6D05"/>
    <w:rsid w:val="001E7EDF"/>
    <w:rsid w:val="001F034B"/>
    <w:rsid w:val="001F1AFA"/>
    <w:rsid w:val="001F27E6"/>
    <w:rsid w:val="001F2AE6"/>
    <w:rsid w:val="001F3687"/>
    <w:rsid w:val="001F3813"/>
    <w:rsid w:val="001F3B2D"/>
    <w:rsid w:val="001F45F8"/>
    <w:rsid w:val="001F4751"/>
    <w:rsid w:val="001F4796"/>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6481"/>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9CD"/>
    <w:rsid w:val="00247D86"/>
    <w:rsid w:val="00250C11"/>
    <w:rsid w:val="00251E3D"/>
    <w:rsid w:val="002522BE"/>
    <w:rsid w:val="00252939"/>
    <w:rsid w:val="00253219"/>
    <w:rsid w:val="002561E9"/>
    <w:rsid w:val="00256744"/>
    <w:rsid w:val="0025687F"/>
    <w:rsid w:val="00257E49"/>
    <w:rsid w:val="00260648"/>
    <w:rsid w:val="00263DFB"/>
    <w:rsid w:val="00263EDE"/>
    <w:rsid w:val="002646EC"/>
    <w:rsid w:val="002648B0"/>
    <w:rsid w:val="00264F8D"/>
    <w:rsid w:val="002679AF"/>
    <w:rsid w:val="00270496"/>
    <w:rsid w:val="00270E4B"/>
    <w:rsid w:val="00271B52"/>
    <w:rsid w:val="00272978"/>
    <w:rsid w:val="00272FED"/>
    <w:rsid w:val="00273024"/>
    <w:rsid w:val="002730A9"/>
    <w:rsid w:val="00275303"/>
    <w:rsid w:val="00275C22"/>
    <w:rsid w:val="002762CC"/>
    <w:rsid w:val="002767E1"/>
    <w:rsid w:val="002768D4"/>
    <w:rsid w:val="00277779"/>
    <w:rsid w:val="00277A2C"/>
    <w:rsid w:val="00277A2E"/>
    <w:rsid w:val="0028187B"/>
    <w:rsid w:val="00282B75"/>
    <w:rsid w:val="0028370D"/>
    <w:rsid w:val="00284806"/>
    <w:rsid w:val="00284EA2"/>
    <w:rsid w:val="002868AA"/>
    <w:rsid w:val="00287686"/>
    <w:rsid w:val="00287CA0"/>
    <w:rsid w:val="002911A8"/>
    <w:rsid w:val="002935D4"/>
    <w:rsid w:val="00293B88"/>
    <w:rsid w:val="0029553A"/>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6715"/>
    <w:rsid w:val="002B6B57"/>
    <w:rsid w:val="002B72C2"/>
    <w:rsid w:val="002B751F"/>
    <w:rsid w:val="002B7B99"/>
    <w:rsid w:val="002C133C"/>
    <w:rsid w:val="002C1B2F"/>
    <w:rsid w:val="002C224A"/>
    <w:rsid w:val="002C2443"/>
    <w:rsid w:val="002C5799"/>
    <w:rsid w:val="002C6318"/>
    <w:rsid w:val="002D0613"/>
    <w:rsid w:val="002D0B13"/>
    <w:rsid w:val="002D3153"/>
    <w:rsid w:val="002D38E9"/>
    <w:rsid w:val="002D3B57"/>
    <w:rsid w:val="002D4C07"/>
    <w:rsid w:val="002D568A"/>
    <w:rsid w:val="002D56CB"/>
    <w:rsid w:val="002E09DC"/>
    <w:rsid w:val="002E1A46"/>
    <w:rsid w:val="002E21D0"/>
    <w:rsid w:val="002E5987"/>
    <w:rsid w:val="002E654C"/>
    <w:rsid w:val="002E7146"/>
    <w:rsid w:val="002E78A5"/>
    <w:rsid w:val="002F0036"/>
    <w:rsid w:val="002F0C6F"/>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049A"/>
    <w:rsid w:val="0031147B"/>
    <w:rsid w:val="00312265"/>
    <w:rsid w:val="003134CD"/>
    <w:rsid w:val="00314AE4"/>
    <w:rsid w:val="00314D2C"/>
    <w:rsid w:val="00316121"/>
    <w:rsid w:val="003161D3"/>
    <w:rsid w:val="00316660"/>
    <w:rsid w:val="00316C46"/>
    <w:rsid w:val="003175DE"/>
    <w:rsid w:val="00317847"/>
    <w:rsid w:val="003207BF"/>
    <w:rsid w:val="00321B18"/>
    <w:rsid w:val="00321FCD"/>
    <w:rsid w:val="00322424"/>
    <w:rsid w:val="003227E6"/>
    <w:rsid w:val="00325078"/>
    <w:rsid w:val="0032556F"/>
    <w:rsid w:val="00325918"/>
    <w:rsid w:val="00325B88"/>
    <w:rsid w:val="00330990"/>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A7B"/>
    <w:rsid w:val="00344F50"/>
    <w:rsid w:val="003452EB"/>
    <w:rsid w:val="003460C5"/>
    <w:rsid w:val="00346326"/>
    <w:rsid w:val="00346C9B"/>
    <w:rsid w:val="00346CFA"/>
    <w:rsid w:val="003510E8"/>
    <w:rsid w:val="003518AA"/>
    <w:rsid w:val="00351E24"/>
    <w:rsid w:val="0035217B"/>
    <w:rsid w:val="00352FDE"/>
    <w:rsid w:val="00354B22"/>
    <w:rsid w:val="0035585A"/>
    <w:rsid w:val="00360649"/>
    <w:rsid w:val="00360E42"/>
    <w:rsid w:val="003611EF"/>
    <w:rsid w:val="00363D08"/>
    <w:rsid w:val="0036524D"/>
    <w:rsid w:val="00366E92"/>
    <w:rsid w:val="003676A7"/>
    <w:rsid w:val="00371338"/>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3DC7"/>
    <w:rsid w:val="003949ED"/>
    <w:rsid w:val="00395850"/>
    <w:rsid w:val="00397930"/>
    <w:rsid w:val="003A0466"/>
    <w:rsid w:val="003A06F2"/>
    <w:rsid w:val="003A1B34"/>
    <w:rsid w:val="003A1D57"/>
    <w:rsid w:val="003A2031"/>
    <w:rsid w:val="003A295A"/>
    <w:rsid w:val="003A35F2"/>
    <w:rsid w:val="003A6A56"/>
    <w:rsid w:val="003A7426"/>
    <w:rsid w:val="003A77AA"/>
    <w:rsid w:val="003A787B"/>
    <w:rsid w:val="003B1D54"/>
    <w:rsid w:val="003B211E"/>
    <w:rsid w:val="003B2C89"/>
    <w:rsid w:val="003B4341"/>
    <w:rsid w:val="003B4813"/>
    <w:rsid w:val="003B56E7"/>
    <w:rsid w:val="003B6D8C"/>
    <w:rsid w:val="003B7434"/>
    <w:rsid w:val="003C106B"/>
    <w:rsid w:val="003C1247"/>
    <w:rsid w:val="003C1548"/>
    <w:rsid w:val="003C1B52"/>
    <w:rsid w:val="003C370B"/>
    <w:rsid w:val="003C370C"/>
    <w:rsid w:val="003C5336"/>
    <w:rsid w:val="003C597B"/>
    <w:rsid w:val="003C5BE7"/>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7269"/>
    <w:rsid w:val="004074AB"/>
    <w:rsid w:val="0040751B"/>
    <w:rsid w:val="004078EB"/>
    <w:rsid w:val="00410EBA"/>
    <w:rsid w:val="0041193F"/>
    <w:rsid w:val="00411B29"/>
    <w:rsid w:val="00412E0F"/>
    <w:rsid w:val="00413511"/>
    <w:rsid w:val="00414A8B"/>
    <w:rsid w:val="00416469"/>
    <w:rsid w:val="00416651"/>
    <w:rsid w:val="0041681C"/>
    <w:rsid w:val="00420B94"/>
    <w:rsid w:val="00421A7E"/>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AD"/>
    <w:rsid w:val="004363A4"/>
    <w:rsid w:val="004372B7"/>
    <w:rsid w:val="00440838"/>
    <w:rsid w:val="004425D5"/>
    <w:rsid w:val="00442CD8"/>
    <w:rsid w:val="00442CF6"/>
    <w:rsid w:val="0044364A"/>
    <w:rsid w:val="00443A04"/>
    <w:rsid w:val="00444035"/>
    <w:rsid w:val="0044447F"/>
    <w:rsid w:val="00444BDB"/>
    <w:rsid w:val="004459DC"/>
    <w:rsid w:val="004508C9"/>
    <w:rsid w:val="0045190E"/>
    <w:rsid w:val="00453F03"/>
    <w:rsid w:val="00455F8F"/>
    <w:rsid w:val="00455FD3"/>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2208"/>
    <w:rsid w:val="00482A46"/>
    <w:rsid w:val="00483B94"/>
    <w:rsid w:val="00484454"/>
    <w:rsid w:val="00484627"/>
    <w:rsid w:val="004851D7"/>
    <w:rsid w:val="0048743A"/>
    <w:rsid w:val="00487473"/>
    <w:rsid w:val="004901FA"/>
    <w:rsid w:val="00491267"/>
    <w:rsid w:val="004914F5"/>
    <w:rsid w:val="0049165E"/>
    <w:rsid w:val="0049360B"/>
    <w:rsid w:val="00494422"/>
    <w:rsid w:val="00494775"/>
    <w:rsid w:val="004948DE"/>
    <w:rsid w:val="004954CC"/>
    <w:rsid w:val="00495B21"/>
    <w:rsid w:val="004A175F"/>
    <w:rsid w:val="004A224A"/>
    <w:rsid w:val="004A2A53"/>
    <w:rsid w:val="004A2F3F"/>
    <w:rsid w:val="004A3091"/>
    <w:rsid w:val="004A3310"/>
    <w:rsid w:val="004A360B"/>
    <w:rsid w:val="004A3AC1"/>
    <w:rsid w:val="004A41A6"/>
    <w:rsid w:val="004A4A2F"/>
    <w:rsid w:val="004A4CAE"/>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D486A"/>
    <w:rsid w:val="004E0BB0"/>
    <w:rsid w:val="004E39A0"/>
    <w:rsid w:val="004E559C"/>
    <w:rsid w:val="004E568C"/>
    <w:rsid w:val="004E5BF9"/>
    <w:rsid w:val="004E6656"/>
    <w:rsid w:val="004E67AD"/>
    <w:rsid w:val="004E6875"/>
    <w:rsid w:val="004E6A75"/>
    <w:rsid w:val="004E6AB1"/>
    <w:rsid w:val="004E7D81"/>
    <w:rsid w:val="004F11C0"/>
    <w:rsid w:val="004F1ABD"/>
    <w:rsid w:val="004F2B3E"/>
    <w:rsid w:val="004F2FA7"/>
    <w:rsid w:val="004F47AD"/>
    <w:rsid w:val="004F52BF"/>
    <w:rsid w:val="004F61E3"/>
    <w:rsid w:val="004F661F"/>
    <w:rsid w:val="004F6FDE"/>
    <w:rsid w:val="004F7427"/>
    <w:rsid w:val="004F753A"/>
    <w:rsid w:val="004F78EE"/>
    <w:rsid w:val="00500A80"/>
    <w:rsid w:val="005026EB"/>
    <w:rsid w:val="00502885"/>
    <w:rsid w:val="0050335D"/>
    <w:rsid w:val="00503553"/>
    <w:rsid w:val="00505F66"/>
    <w:rsid w:val="0050602D"/>
    <w:rsid w:val="00506AF7"/>
    <w:rsid w:val="005074B4"/>
    <w:rsid w:val="00507750"/>
    <w:rsid w:val="00510A43"/>
    <w:rsid w:val="00510A94"/>
    <w:rsid w:val="00510A9E"/>
    <w:rsid w:val="005115BB"/>
    <w:rsid w:val="00512CE2"/>
    <w:rsid w:val="00513138"/>
    <w:rsid w:val="005135F6"/>
    <w:rsid w:val="00514A87"/>
    <w:rsid w:val="00514BC0"/>
    <w:rsid w:val="005150D8"/>
    <w:rsid w:val="005160F2"/>
    <w:rsid w:val="005162CF"/>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1784"/>
    <w:rsid w:val="00562CD4"/>
    <w:rsid w:val="005656CE"/>
    <w:rsid w:val="00565C2B"/>
    <w:rsid w:val="00566D61"/>
    <w:rsid w:val="0057249F"/>
    <w:rsid w:val="0057340E"/>
    <w:rsid w:val="005739D1"/>
    <w:rsid w:val="00573C67"/>
    <w:rsid w:val="00573D91"/>
    <w:rsid w:val="00573FF8"/>
    <w:rsid w:val="00575043"/>
    <w:rsid w:val="005750BA"/>
    <w:rsid w:val="0057667A"/>
    <w:rsid w:val="00576CA6"/>
    <w:rsid w:val="005832A0"/>
    <w:rsid w:val="00583CBF"/>
    <w:rsid w:val="00584389"/>
    <w:rsid w:val="00584ECC"/>
    <w:rsid w:val="005853FE"/>
    <w:rsid w:val="005860CF"/>
    <w:rsid w:val="00586847"/>
    <w:rsid w:val="005872A6"/>
    <w:rsid w:val="005876CF"/>
    <w:rsid w:val="00590057"/>
    <w:rsid w:val="00590164"/>
    <w:rsid w:val="0059019D"/>
    <w:rsid w:val="00590EDD"/>
    <w:rsid w:val="0059250A"/>
    <w:rsid w:val="005925D3"/>
    <w:rsid w:val="00592A17"/>
    <w:rsid w:val="00593A1C"/>
    <w:rsid w:val="00594F0D"/>
    <w:rsid w:val="005954A6"/>
    <w:rsid w:val="00597B97"/>
    <w:rsid w:val="005A0B50"/>
    <w:rsid w:val="005A0E98"/>
    <w:rsid w:val="005A123F"/>
    <w:rsid w:val="005A1FF1"/>
    <w:rsid w:val="005A3032"/>
    <w:rsid w:val="005A48F8"/>
    <w:rsid w:val="005A4E8D"/>
    <w:rsid w:val="005A55C7"/>
    <w:rsid w:val="005A5A9D"/>
    <w:rsid w:val="005A5D13"/>
    <w:rsid w:val="005A5E82"/>
    <w:rsid w:val="005A668D"/>
    <w:rsid w:val="005A7AE9"/>
    <w:rsid w:val="005B00E0"/>
    <w:rsid w:val="005B0334"/>
    <w:rsid w:val="005B070B"/>
    <w:rsid w:val="005B0A06"/>
    <w:rsid w:val="005B3852"/>
    <w:rsid w:val="005B4296"/>
    <w:rsid w:val="005B61CA"/>
    <w:rsid w:val="005B71E5"/>
    <w:rsid w:val="005B7530"/>
    <w:rsid w:val="005C04BD"/>
    <w:rsid w:val="005C1D15"/>
    <w:rsid w:val="005C239A"/>
    <w:rsid w:val="005C3E15"/>
    <w:rsid w:val="005C572C"/>
    <w:rsid w:val="005C5826"/>
    <w:rsid w:val="005C5ACE"/>
    <w:rsid w:val="005C6358"/>
    <w:rsid w:val="005C64F2"/>
    <w:rsid w:val="005C73F1"/>
    <w:rsid w:val="005C760C"/>
    <w:rsid w:val="005D11D8"/>
    <w:rsid w:val="005D1364"/>
    <w:rsid w:val="005D1957"/>
    <w:rsid w:val="005D2DC0"/>
    <w:rsid w:val="005D4271"/>
    <w:rsid w:val="005D5278"/>
    <w:rsid w:val="005D5BFE"/>
    <w:rsid w:val="005D688C"/>
    <w:rsid w:val="005D6DBE"/>
    <w:rsid w:val="005E008C"/>
    <w:rsid w:val="005E02F8"/>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4C9"/>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2574"/>
    <w:rsid w:val="00623693"/>
    <w:rsid w:val="00623783"/>
    <w:rsid w:val="00625DF9"/>
    <w:rsid w:val="0062763F"/>
    <w:rsid w:val="00630486"/>
    <w:rsid w:val="0063096F"/>
    <w:rsid w:val="00630B99"/>
    <w:rsid w:val="00630F52"/>
    <w:rsid w:val="00633361"/>
    <w:rsid w:val="00633B6F"/>
    <w:rsid w:val="00633C7B"/>
    <w:rsid w:val="00635993"/>
    <w:rsid w:val="00635AE9"/>
    <w:rsid w:val="00636636"/>
    <w:rsid w:val="00641120"/>
    <w:rsid w:val="00641979"/>
    <w:rsid w:val="00641CF9"/>
    <w:rsid w:val="00641EC1"/>
    <w:rsid w:val="006421F9"/>
    <w:rsid w:val="0064294E"/>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2EF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718C"/>
    <w:rsid w:val="006874C6"/>
    <w:rsid w:val="00691801"/>
    <w:rsid w:val="00692378"/>
    <w:rsid w:val="006939C2"/>
    <w:rsid w:val="00693E63"/>
    <w:rsid w:val="00694DF4"/>
    <w:rsid w:val="006955F6"/>
    <w:rsid w:val="00695607"/>
    <w:rsid w:val="0069597A"/>
    <w:rsid w:val="006965D2"/>
    <w:rsid w:val="006970B3"/>
    <w:rsid w:val="006A0A68"/>
    <w:rsid w:val="006A0DD9"/>
    <w:rsid w:val="006A1411"/>
    <w:rsid w:val="006A142A"/>
    <w:rsid w:val="006A1693"/>
    <w:rsid w:val="006A1F7E"/>
    <w:rsid w:val="006A2145"/>
    <w:rsid w:val="006A2FE3"/>
    <w:rsid w:val="006A5957"/>
    <w:rsid w:val="006A5E2E"/>
    <w:rsid w:val="006A6262"/>
    <w:rsid w:val="006A7074"/>
    <w:rsid w:val="006A72A3"/>
    <w:rsid w:val="006A771A"/>
    <w:rsid w:val="006B0758"/>
    <w:rsid w:val="006B0D78"/>
    <w:rsid w:val="006B13A7"/>
    <w:rsid w:val="006B13E9"/>
    <w:rsid w:val="006B1896"/>
    <w:rsid w:val="006B26F1"/>
    <w:rsid w:val="006B37EF"/>
    <w:rsid w:val="006B3F4D"/>
    <w:rsid w:val="006B4C95"/>
    <w:rsid w:val="006B568D"/>
    <w:rsid w:val="006B5F88"/>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403C"/>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2CC"/>
    <w:rsid w:val="00711364"/>
    <w:rsid w:val="007122F2"/>
    <w:rsid w:val="00712A7A"/>
    <w:rsid w:val="00712BE0"/>
    <w:rsid w:val="007140DA"/>
    <w:rsid w:val="0071642E"/>
    <w:rsid w:val="007167E2"/>
    <w:rsid w:val="00716F78"/>
    <w:rsid w:val="00717CCC"/>
    <w:rsid w:val="0072108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B23B5"/>
    <w:rsid w:val="007B23BC"/>
    <w:rsid w:val="007B3356"/>
    <w:rsid w:val="007B40BB"/>
    <w:rsid w:val="007B452A"/>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3A20"/>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21F54"/>
    <w:rsid w:val="008220C0"/>
    <w:rsid w:val="00822571"/>
    <w:rsid w:val="00823054"/>
    <w:rsid w:val="00823B1D"/>
    <w:rsid w:val="00824719"/>
    <w:rsid w:val="00827366"/>
    <w:rsid w:val="00827B7A"/>
    <w:rsid w:val="00827FC0"/>
    <w:rsid w:val="00831168"/>
    <w:rsid w:val="00831308"/>
    <w:rsid w:val="008330FD"/>
    <w:rsid w:val="00833813"/>
    <w:rsid w:val="008338E0"/>
    <w:rsid w:val="00835D83"/>
    <w:rsid w:val="008411C8"/>
    <w:rsid w:val="00842454"/>
    <w:rsid w:val="008426A8"/>
    <w:rsid w:val="00842A9C"/>
    <w:rsid w:val="00842FB0"/>
    <w:rsid w:val="00843F3F"/>
    <w:rsid w:val="00844251"/>
    <w:rsid w:val="0084550E"/>
    <w:rsid w:val="00845E32"/>
    <w:rsid w:val="00846FCE"/>
    <w:rsid w:val="00847E56"/>
    <w:rsid w:val="008502DA"/>
    <w:rsid w:val="008502F5"/>
    <w:rsid w:val="008505FF"/>
    <w:rsid w:val="00850CFB"/>
    <w:rsid w:val="00850D7E"/>
    <w:rsid w:val="00851885"/>
    <w:rsid w:val="00851D88"/>
    <w:rsid w:val="008527A9"/>
    <w:rsid w:val="0085449F"/>
    <w:rsid w:val="00854C85"/>
    <w:rsid w:val="00857AC8"/>
    <w:rsid w:val="00857EF9"/>
    <w:rsid w:val="008604D4"/>
    <w:rsid w:val="0086075A"/>
    <w:rsid w:val="008611CD"/>
    <w:rsid w:val="00861B0B"/>
    <w:rsid w:val="0086244E"/>
    <w:rsid w:val="0086280B"/>
    <w:rsid w:val="0086330D"/>
    <w:rsid w:val="008649F3"/>
    <w:rsid w:val="0086798E"/>
    <w:rsid w:val="008679EC"/>
    <w:rsid w:val="00871117"/>
    <w:rsid w:val="00872764"/>
    <w:rsid w:val="00873D08"/>
    <w:rsid w:val="00874E99"/>
    <w:rsid w:val="00876E0D"/>
    <w:rsid w:val="00880B86"/>
    <w:rsid w:val="00880D89"/>
    <w:rsid w:val="00880E6B"/>
    <w:rsid w:val="00881989"/>
    <w:rsid w:val="0088309F"/>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7DA"/>
    <w:rsid w:val="008A3C39"/>
    <w:rsid w:val="008A58E9"/>
    <w:rsid w:val="008A6A99"/>
    <w:rsid w:val="008A6F93"/>
    <w:rsid w:val="008A7A1D"/>
    <w:rsid w:val="008B0214"/>
    <w:rsid w:val="008B06A4"/>
    <w:rsid w:val="008B07A9"/>
    <w:rsid w:val="008B159B"/>
    <w:rsid w:val="008B18D7"/>
    <w:rsid w:val="008B18DC"/>
    <w:rsid w:val="008B193B"/>
    <w:rsid w:val="008B2B6B"/>
    <w:rsid w:val="008B2DE5"/>
    <w:rsid w:val="008B3435"/>
    <w:rsid w:val="008B4409"/>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402F"/>
    <w:rsid w:val="008D581D"/>
    <w:rsid w:val="008D5AFF"/>
    <w:rsid w:val="008D5B41"/>
    <w:rsid w:val="008E074A"/>
    <w:rsid w:val="008E0F8B"/>
    <w:rsid w:val="008E15AA"/>
    <w:rsid w:val="008E23A5"/>
    <w:rsid w:val="008E3E75"/>
    <w:rsid w:val="008E4CE1"/>
    <w:rsid w:val="008E58FA"/>
    <w:rsid w:val="008E5CE8"/>
    <w:rsid w:val="008E5E54"/>
    <w:rsid w:val="008E6552"/>
    <w:rsid w:val="008E6A78"/>
    <w:rsid w:val="008E6CEB"/>
    <w:rsid w:val="008E6DFC"/>
    <w:rsid w:val="008E72DA"/>
    <w:rsid w:val="008F028A"/>
    <w:rsid w:val="008F289B"/>
    <w:rsid w:val="008F5029"/>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1D75"/>
    <w:rsid w:val="00933395"/>
    <w:rsid w:val="009338E9"/>
    <w:rsid w:val="009348D6"/>
    <w:rsid w:val="0093654D"/>
    <w:rsid w:val="00936D94"/>
    <w:rsid w:val="00937969"/>
    <w:rsid w:val="009405A0"/>
    <w:rsid w:val="00941008"/>
    <w:rsid w:val="0094167A"/>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4049"/>
    <w:rsid w:val="00954F8F"/>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21AB"/>
    <w:rsid w:val="0097459A"/>
    <w:rsid w:val="009759B0"/>
    <w:rsid w:val="00976918"/>
    <w:rsid w:val="00977699"/>
    <w:rsid w:val="00977F1F"/>
    <w:rsid w:val="0098061A"/>
    <w:rsid w:val="00981387"/>
    <w:rsid w:val="00981457"/>
    <w:rsid w:val="00981DDE"/>
    <w:rsid w:val="0098210F"/>
    <w:rsid w:val="00982575"/>
    <w:rsid w:val="00983097"/>
    <w:rsid w:val="0098350E"/>
    <w:rsid w:val="0098449F"/>
    <w:rsid w:val="0098529D"/>
    <w:rsid w:val="00985358"/>
    <w:rsid w:val="00987BF6"/>
    <w:rsid w:val="00991313"/>
    <w:rsid w:val="0099182F"/>
    <w:rsid w:val="00993176"/>
    <w:rsid w:val="009939D2"/>
    <w:rsid w:val="0099489F"/>
    <w:rsid w:val="0099545D"/>
    <w:rsid w:val="00995CCA"/>
    <w:rsid w:val="00996D56"/>
    <w:rsid w:val="009A0411"/>
    <w:rsid w:val="009A17B6"/>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5B2A"/>
    <w:rsid w:val="009B603D"/>
    <w:rsid w:val="009B6110"/>
    <w:rsid w:val="009B6DFB"/>
    <w:rsid w:val="009B761D"/>
    <w:rsid w:val="009C024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C40"/>
    <w:rsid w:val="009F1725"/>
    <w:rsid w:val="009F2E0E"/>
    <w:rsid w:val="009F3A9E"/>
    <w:rsid w:val="009F42EF"/>
    <w:rsid w:val="009F4357"/>
    <w:rsid w:val="009F438F"/>
    <w:rsid w:val="009F605A"/>
    <w:rsid w:val="00A007BD"/>
    <w:rsid w:val="00A017AE"/>
    <w:rsid w:val="00A046BB"/>
    <w:rsid w:val="00A05C19"/>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0C83"/>
    <w:rsid w:val="00A2254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5192"/>
    <w:rsid w:val="00A4527E"/>
    <w:rsid w:val="00A50EF9"/>
    <w:rsid w:val="00A52E77"/>
    <w:rsid w:val="00A52EA7"/>
    <w:rsid w:val="00A537F8"/>
    <w:rsid w:val="00A53A90"/>
    <w:rsid w:val="00A5477A"/>
    <w:rsid w:val="00A55A37"/>
    <w:rsid w:val="00A569B7"/>
    <w:rsid w:val="00A56EFE"/>
    <w:rsid w:val="00A5706D"/>
    <w:rsid w:val="00A5749E"/>
    <w:rsid w:val="00A57B52"/>
    <w:rsid w:val="00A617D2"/>
    <w:rsid w:val="00A62C75"/>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4D38"/>
    <w:rsid w:val="00A86193"/>
    <w:rsid w:val="00A8662B"/>
    <w:rsid w:val="00A87B56"/>
    <w:rsid w:val="00A90140"/>
    <w:rsid w:val="00A909F3"/>
    <w:rsid w:val="00A90A20"/>
    <w:rsid w:val="00A90BEF"/>
    <w:rsid w:val="00A90FA3"/>
    <w:rsid w:val="00A91557"/>
    <w:rsid w:val="00A91C7C"/>
    <w:rsid w:val="00A9282E"/>
    <w:rsid w:val="00A936C6"/>
    <w:rsid w:val="00A93FF2"/>
    <w:rsid w:val="00A940B9"/>
    <w:rsid w:val="00A942E9"/>
    <w:rsid w:val="00A95579"/>
    <w:rsid w:val="00AA0EDC"/>
    <w:rsid w:val="00AA2013"/>
    <w:rsid w:val="00AA2265"/>
    <w:rsid w:val="00AA39F3"/>
    <w:rsid w:val="00AA5052"/>
    <w:rsid w:val="00AA52AE"/>
    <w:rsid w:val="00AA54B6"/>
    <w:rsid w:val="00AA694E"/>
    <w:rsid w:val="00AA725C"/>
    <w:rsid w:val="00AA727B"/>
    <w:rsid w:val="00AB28A4"/>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4399"/>
    <w:rsid w:val="00AF59DB"/>
    <w:rsid w:val="00AF764A"/>
    <w:rsid w:val="00AF7B20"/>
    <w:rsid w:val="00B00C04"/>
    <w:rsid w:val="00B02028"/>
    <w:rsid w:val="00B022FC"/>
    <w:rsid w:val="00B033B7"/>
    <w:rsid w:val="00B037C1"/>
    <w:rsid w:val="00B04234"/>
    <w:rsid w:val="00B048CE"/>
    <w:rsid w:val="00B04DD4"/>
    <w:rsid w:val="00B04F5A"/>
    <w:rsid w:val="00B07552"/>
    <w:rsid w:val="00B1007F"/>
    <w:rsid w:val="00B104B9"/>
    <w:rsid w:val="00B113DD"/>
    <w:rsid w:val="00B11A88"/>
    <w:rsid w:val="00B12436"/>
    <w:rsid w:val="00B12B8F"/>
    <w:rsid w:val="00B13B03"/>
    <w:rsid w:val="00B14A19"/>
    <w:rsid w:val="00B1521D"/>
    <w:rsid w:val="00B15510"/>
    <w:rsid w:val="00B16B1E"/>
    <w:rsid w:val="00B17865"/>
    <w:rsid w:val="00B23F02"/>
    <w:rsid w:val="00B24B2C"/>
    <w:rsid w:val="00B25AB0"/>
    <w:rsid w:val="00B2640C"/>
    <w:rsid w:val="00B26AA1"/>
    <w:rsid w:val="00B26BE0"/>
    <w:rsid w:val="00B27467"/>
    <w:rsid w:val="00B27646"/>
    <w:rsid w:val="00B311C0"/>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7CAF"/>
    <w:rsid w:val="00B60AE7"/>
    <w:rsid w:val="00B60F87"/>
    <w:rsid w:val="00B611CE"/>
    <w:rsid w:val="00B61872"/>
    <w:rsid w:val="00B639DE"/>
    <w:rsid w:val="00B64441"/>
    <w:rsid w:val="00B64B3F"/>
    <w:rsid w:val="00B6554F"/>
    <w:rsid w:val="00B65705"/>
    <w:rsid w:val="00B65FE4"/>
    <w:rsid w:val="00B66262"/>
    <w:rsid w:val="00B7073D"/>
    <w:rsid w:val="00B73AA8"/>
    <w:rsid w:val="00B73EF4"/>
    <w:rsid w:val="00B73F30"/>
    <w:rsid w:val="00B74DAA"/>
    <w:rsid w:val="00B7742D"/>
    <w:rsid w:val="00B81521"/>
    <w:rsid w:val="00B81B31"/>
    <w:rsid w:val="00B82DBA"/>
    <w:rsid w:val="00B82F2C"/>
    <w:rsid w:val="00B83E9D"/>
    <w:rsid w:val="00B846ED"/>
    <w:rsid w:val="00B85001"/>
    <w:rsid w:val="00B85C2F"/>
    <w:rsid w:val="00B8658A"/>
    <w:rsid w:val="00B87FBC"/>
    <w:rsid w:val="00B90945"/>
    <w:rsid w:val="00B91139"/>
    <w:rsid w:val="00B91FD4"/>
    <w:rsid w:val="00B9253F"/>
    <w:rsid w:val="00B925D9"/>
    <w:rsid w:val="00B94262"/>
    <w:rsid w:val="00B957BE"/>
    <w:rsid w:val="00B960A1"/>
    <w:rsid w:val="00B967FA"/>
    <w:rsid w:val="00B96B53"/>
    <w:rsid w:val="00B97428"/>
    <w:rsid w:val="00BA0684"/>
    <w:rsid w:val="00BA1287"/>
    <w:rsid w:val="00BA28EF"/>
    <w:rsid w:val="00BA36D9"/>
    <w:rsid w:val="00BA4132"/>
    <w:rsid w:val="00BA660F"/>
    <w:rsid w:val="00BA724E"/>
    <w:rsid w:val="00BA74E8"/>
    <w:rsid w:val="00BA7B8A"/>
    <w:rsid w:val="00BB31A5"/>
    <w:rsid w:val="00BB3B54"/>
    <w:rsid w:val="00BB3BD2"/>
    <w:rsid w:val="00BB4586"/>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74D"/>
    <w:rsid w:val="00BD1924"/>
    <w:rsid w:val="00BD3D4A"/>
    <w:rsid w:val="00BD62AF"/>
    <w:rsid w:val="00BD65A5"/>
    <w:rsid w:val="00BD67E5"/>
    <w:rsid w:val="00BD6C56"/>
    <w:rsid w:val="00BE0925"/>
    <w:rsid w:val="00BE3671"/>
    <w:rsid w:val="00BE38BD"/>
    <w:rsid w:val="00BE3E33"/>
    <w:rsid w:val="00BE3EDE"/>
    <w:rsid w:val="00BE4E2A"/>
    <w:rsid w:val="00BE5982"/>
    <w:rsid w:val="00BF11EF"/>
    <w:rsid w:val="00BF136D"/>
    <w:rsid w:val="00BF160B"/>
    <w:rsid w:val="00BF1FF6"/>
    <w:rsid w:val="00BF2847"/>
    <w:rsid w:val="00BF3683"/>
    <w:rsid w:val="00BF56F9"/>
    <w:rsid w:val="00BF7DD0"/>
    <w:rsid w:val="00C02174"/>
    <w:rsid w:val="00C02D0D"/>
    <w:rsid w:val="00C0321B"/>
    <w:rsid w:val="00C03D69"/>
    <w:rsid w:val="00C044D7"/>
    <w:rsid w:val="00C05ED2"/>
    <w:rsid w:val="00C06929"/>
    <w:rsid w:val="00C07239"/>
    <w:rsid w:val="00C079F7"/>
    <w:rsid w:val="00C10D07"/>
    <w:rsid w:val="00C11909"/>
    <w:rsid w:val="00C11B19"/>
    <w:rsid w:val="00C12CD9"/>
    <w:rsid w:val="00C1434E"/>
    <w:rsid w:val="00C146CE"/>
    <w:rsid w:val="00C155B0"/>
    <w:rsid w:val="00C156B9"/>
    <w:rsid w:val="00C158AE"/>
    <w:rsid w:val="00C16FAB"/>
    <w:rsid w:val="00C16FC9"/>
    <w:rsid w:val="00C170EE"/>
    <w:rsid w:val="00C20010"/>
    <w:rsid w:val="00C201A0"/>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46EFD"/>
    <w:rsid w:val="00C50A9B"/>
    <w:rsid w:val="00C52274"/>
    <w:rsid w:val="00C53DD8"/>
    <w:rsid w:val="00C5411D"/>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30BA"/>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B01"/>
    <w:rsid w:val="00C81C7D"/>
    <w:rsid w:val="00C82D9C"/>
    <w:rsid w:val="00C83EBE"/>
    <w:rsid w:val="00C842BD"/>
    <w:rsid w:val="00C85396"/>
    <w:rsid w:val="00C85F76"/>
    <w:rsid w:val="00C86D55"/>
    <w:rsid w:val="00C87DC7"/>
    <w:rsid w:val="00C90043"/>
    <w:rsid w:val="00C91A46"/>
    <w:rsid w:val="00C91DA3"/>
    <w:rsid w:val="00C91F53"/>
    <w:rsid w:val="00C933BE"/>
    <w:rsid w:val="00C941EC"/>
    <w:rsid w:val="00C9464E"/>
    <w:rsid w:val="00C957D1"/>
    <w:rsid w:val="00C97E62"/>
    <w:rsid w:val="00CA03FA"/>
    <w:rsid w:val="00CA1B3D"/>
    <w:rsid w:val="00CA2189"/>
    <w:rsid w:val="00CA2391"/>
    <w:rsid w:val="00CA3125"/>
    <w:rsid w:val="00CA34E8"/>
    <w:rsid w:val="00CA358A"/>
    <w:rsid w:val="00CA4A02"/>
    <w:rsid w:val="00CA4AB8"/>
    <w:rsid w:val="00CA5DE6"/>
    <w:rsid w:val="00CA5E7A"/>
    <w:rsid w:val="00CA73E2"/>
    <w:rsid w:val="00CA784F"/>
    <w:rsid w:val="00CB1165"/>
    <w:rsid w:val="00CB1B9E"/>
    <w:rsid w:val="00CB1F77"/>
    <w:rsid w:val="00CB2BE7"/>
    <w:rsid w:val="00CB4809"/>
    <w:rsid w:val="00CB5634"/>
    <w:rsid w:val="00CB59A1"/>
    <w:rsid w:val="00CB62D4"/>
    <w:rsid w:val="00CB6653"/>
    <w:rsid w:val="00CC091C"/>
    <w:rsid w:val="00CC1C88"/>
    <w:rsid w:val="00CC241E"/>
    <w:rsid w:val="00CC3DE1"/>
    <w:rsid w:val="00CC3F7D"/>
    <w:rsid w:val="00CC58EB"/>
    <w:rsid w:val="00CC704D"/>
    <w:rsid w:val="00CC7394"/>
    <w:rsid w:val="00CD365E"/>
    <w:rsid w:val="00CD3E27"/>
    <w:rsid w:val="00CD45A3"/>
    <w:rsid w:val="00CD5807"/>
    <w:rsid w:val="00CD5C5E"/>
    <w:rsid w:val="00CD655D"/>
    <w:rsid w:val="00CE01C1"/>
    <w:rsid w:val="00CE09C9"/>
    <w:rsid w:val="00CE140B"/>
    <w:rsid w:val="00CE1BA7"/>
    <w:rsid w:val="00CE1D45"/>
    <w:rsid w:val="00CE2136"/>
    <w:rsid w:val="00CE3E8E"/>
    <w:rsid w:val="00CE494E"/>
    <w:rsid w:val="00CE521F"/>
    <w:rsid w:val="00CE533B"/>
    <w:rsid w:val="00CE6EEE"/>
    <w:rsid w:val="00CE7308"/>
    <w:rsid w:val="00CE7A1F"/>
    <w:rsid w:val="00CE7B3C"/>
    <w:rsid w:val="00CF0C58"/>
    <w:rsid w:val="00CF3C89"/>
    <w:rsid w:val="00CF4364"/>
    <w:rsid w:val="00CF471C"/>
    <w:rsid w:val="00CF4D9B"/>
    <w:rsid w:val="00CF604F"/>
    <w:rsid w:val="00CF616F"/>
    <w:rsid w:val="00CF63B2"/>
    <w:rsid w:val="00D0188D"/>
    <w:rsid w:val="00D01D01"/>
    <w:rsid w:val="00D03237"/>
    <w:rsid w:val="00D03354"/>
    <w:rsid w:val="00D03CEB"/>
    <w:rsid w:val="00D040BF"/>
    <w:rsid w:val="00D04ABB"/>
    <w:rsid w:val="00D04B5B"/>
    <w:rsid w:val="00D05548"/>
    <w:rsid w:val="00D05AEA"/>
    <w:rsid w:val="00D06D8F"/>
    <w:rsid w:val="00D078B2"/>
    <w:rsid w:val="00D07FFB"/>
    <w:rsid w:val="00D12F00"/>
    <w:rsid w:val="00D13351"/>
    <w:rsid w:val="00D13858"/>
    <w:rsid w:val="00D13D23"/>
    <w:rsid w:val="00D15077"/>
    <w:rsid w:val="00D15938"/>
    <w:rsid w:val="00D15FE0"/>
    <w:rsid w:val="00D16B26"/>
    <w:rsid w:val="00D21B11"/>
    <w:rsid w:val="00D2243A"/>
    <w:rsid w:val="00D22577"/>
    <w:rsid w:val="00D23411"/>
    <w:rsid w:val="00D23A67"/>
    <w:rsid w:val="00D23CA4"/>
    <w:rsid w:val="00D23CC6"/>
    <w:rsid w:val="00D2420E"/>
    <w:rsid w:val="00D2528A"/>
    <w:rsid w:val="00D26535"/>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80AA3"/>
    <w:rsid w:val="00D81519"/>
    <w:rsid w:val="00D82366"/>
    <w:rsid w:val="00D85090"/>
    <w:rsid w:val="00D8517D"/>
    <w:rsid w:val="00D8691E"/>
    <w:rsid w:val="00D87B76"/>
    <w:rsid w:val="00D91F03"/>
    <w:rsid w:val="00D926D5"/>
    <w:rsid w:val="00D92C9E"/>
    <w:rsid w:val="00D92CAF"/>
    <w:rsid w:val="00D92D19"/>
    <w:rsid w:val="00D944E5"/>
    <w:rsid w:val="00DA14FA"/>
    <w:rsid w:val="00DA1BAC"/>
    <w:rsid w:val="00DA4690"/>
    <w:rsid w:val="00DA4A7A"/>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6FD0"/>
    <w:rsid w:val="00DB7960"/>
    <w:rsid w:val="00DB7E51"/>
    <w:rsid w:val="00DB7FD0"/>
    <w:rsid w:val="00DC0537"/>
    <w:rsid w:val="00DC1765"/>
    <w:rsid w:val="00DC1849"/>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08E1"/>
    <w:rsid w:val="00E0417F"/>
    <w:rsid w:val="00E04863"/>
    <w:rsid w:val="00E05D12"/>
    <w:rsid w:val="00E074F6"/>
    <w:rsid w:val="00E074FA"/>
    <w:rsid w:val="00E11A18"/>
    <w:rsid w:val="00E11B0C"/>
    <w:rsid w:val="00E11D71"/>
    <w:rsid w:val="00E1204D"/>
    <w:rsid w:val="00E13741"/>
    <w:rsid w:val="00E14348"/>
    <w:rsid w:val="00E14CC8"/>
    <w:rsid w:val="00E15446"/>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0D16"/>
    <w:rsid w:val="00E429AC"/>
    <w:rsid w:val="00E4345E"/>
    <w:rsid w:val="00E43DDF"/>
    <w:rsid w:val="00E44C07"/>
    <w:rsid w:val="00E45901"/>
    <w:rsid w:val="00E4599B"/>
    <w:rsid w:val="00E461EB"/>
    <w:rsid w:val="00E500F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348"/>
    <w:rsid w:val="00E94B18"/>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4699"/>
    <w:rsid w:val="00ED4768"/>
    <w:rsid w:val="00ED57A3"/>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E7949"/>
    <w:rsid w:val="00EF0CB0"/>
    <w:rsid w:val="00EF192B"/>
    <w:rsid w:val="00EF1AEB"/>
    <w:rsid w:val="00EF1F39"/>
    <w:rsid w:val="00EF2DAC"/>
    <w:rsid w:val="00EF3817"/>
    <w:rsid w:val="00EF42CF"/>
    <w:rsid w:val="00EF4C19"/>
    <w:rsid w:val="00EF64ED"/>
    <w:rsid w:val="00EF6A31"/>
    <w:rsid w:val="00EF6C69"/>
    <w:rsid w:val="00F027F1"/>
    <w:rsid w:val="00F02DBA"/>
    <w:rsid w:val="00F10CBC"/>
    <w:rsid w:val="00F10F4B"/>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ABA"/>
    <w:rsid w:val="00F71EF0"/>
    <w:rsid w:val="00F73271"/>
    <w:rsid w:val="00F752EE"/>
    <w:rsid w:val="00F766FB"/>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A62A3"/>
    <w:rsid w:val="00FA6B60"/>
    <w:rsid w:val="00FB161C"/>
    <w:rsid w:val="00FB16C6"/>
    <w:rsid w:val="00FB4F56"/>
    <w:rsid w:val="00FB685F"/>
    <w:rsid w:val="00FC0045"/>
    <w:rsid w:val="00FC024C"/>
    <w:rsid w:val="00FC048F"/>
    <w:rsid w:val="00FC0C29"/>
    <w:rsid w:val="00FC2214"/>
    <w:rsid w:val="00FC22EB"/>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7465"/>
    <w:rsid w:val="00FE0D40"/>
    <w:rsid w:val="00FE0F50"/>
    <w:rsid w:val="00FE1994"/>
    <w:rsid w:val="00FE4781"/>
    <w:rsid w:val="00FE4B54"/>
    <w:rsid w:val="00FE4CDE"/>
    <w:rsid w:val="00FE573C"/>
    <w:rsid w:val="00FE69C9"/>
    <w:rsid w:val="00FF1E6D"/>
    <w:rsid w:val="00FF230A"/>
    <w:rsid w:val="00FF2D85"/>
    <w:rsid w:val="00FF3709"/>
    <w:rsid w:val="00FF3812"/>
    <w:rsid w:val="00FF4273"/>
    <w:rsid w:val="00FF4A03"/>
    <w:rsid w:val="00FF5AC1"/>
    <w:rsid w:val="00FF5FFE"/>
    <w:rsid w:val="00FF6E81"/>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link w:val="a9"/>
    <w:uiPriority w:val="99"/>
    <w:qFormat/>
    <w:rsid w:val="00C201A0"/>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a7KZQJqhy61xmikKBcZ53cYXWm9NNGemVnIU3SKyCIz3hEK7U_QiUAS7mKsx8Vyj6qzJ8LH6j2cFC_XcPbcN1EzkqnEKNMrX1CDSBNqoCrEc8PTNgwj3MpKsC0zq_fE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F09D0-1BFE-4526-857D-22660AE9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134</cp:revision>
  <cp:lastPrinted>2007-08-29T03:45:00Z</cp:lastPrinted>
  <dcterms:created xsi:type="dcterms:W3CDTF">2018-04-02T05:54:00Z</dcterms:created>
  <dcterms:modified xsi:type="dcterms:W3CDTF">2018-05-10T03:14:00Z</dcterms:modified>
</cp:coreProperties>
</file>